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D38CC" w14:textId="77777777" w:rsidR="00D35C6C" w:rsidRDefault="00D35C6C" w:rsidP="00D35C6C">
      <w:pPr>
        <w:ind w:right="-157"/>
        <w:jc w:val="center"/>
      </w:pPr>
    </w:p>
    <w:p w14:paraId="6BC8C4C5" w14:textId="77777777" w:rsidR="00D35C6C" w:rsidRDefault="00D35C6C" w:rsidP="00D35C6C">
      <w:pPr>
        <w:ind w:right="-157"/>
        <w:jc w:val="center"/>
      </w:pPr>
    </w:p>
    <w:p w14:paraId="1031B188" w14:textId="77777777" w:rsidR="00D35C6C" w:rsidRDefault="00D35C6C" w:rsidP="00D35C6C">
      <w:pPr>
        <w:jc w:val="center"/>
        <w:rPr>
          <w:sz w:val="2"/>
          <w:szCs w:val="2"/>
        </w:rPr>
      </w:pPr>
    </w:p>
    <w:p w14:paraId="5D745A8A" w14:textId="77777777" w:rsidR="00D35C6C" w:rsidRDefault="00D35C6C" w:rsidP="00D35C6C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Plan działania na rok </w:t>
      </w:r>
      <w:r w:rsidR="00A167E6">
        <w:rPr>
          <w:rFonts w:ascii="Arial" w:hAnsi="Arial" w:cs="Arial"/>
          <w:b/>
          <w:sz w:val="40"/>
          <w:szCs w:val="40"/>
        </w:rPr>
        <w:t>2022</w:t>
      </w:r>
    </w:p>
    <w:p w14:paraId="53C23972" w14:textId="77777777" w:rsidR="00D35C6C" w:rsidRDefault="00D35C6C" w:rsidP="00D35C6C">
      <w:pPr>
        <w:jc w:val="center"/>
        <w:rPr>
          <w:rFonts w:ascii="Arial" w:hAnsi="Arial" w:cs="Arial"/>
          <w:b/>
          <w:sz w:val="12"/>
          <w:szCs w:val="12"/>
        </w:rPr>
      </w:pPr>
    </w:p>
    <w:p w14:paraId="5D22B808" w14:textId="77777777" w:rsidR="00D35C6C" w:rsidRDefault="006F5165" w:rsidP="00D35C6C">
      <w:pPr>
        <w:jc w:val="center"/>
        <w:rPr>
          <w:rFonts w:ascii="Arial" w:hAnsi="Arial" w:cs="Arial"/>
          <w:b/>
          <w:spacing w:val="20"/>
        </w:rPr>
      </w:pPr>
      <w:r>
        <w:rPr>
          <w:rFonts w:ascii="Arial" w:hAnsi="Arial" w:cs="Arial"/>
          <w:b/>
          <w:spacing w:val="20"/>
        </w:rPr>
        <w:t xml:space="preserve">REGIONALNY PROGRAM OPERACYJNY </w:t>
      </w:r>
      <w:r w:rsidR="008C32FC">
        <w:rPr>
          <w:rFonts w:ascii="Arial" w:hAnsi="Arial" w:cs="Arial"/>
          <w:b/>
          <w:spacing w:val="20"/>
        </w:rPr>
        <w:br/>
      </w:r>
      <w:r>
        <w:rPr>
          <w:rFonts w:ascii="Arial" w:hAnsi="Arial" w:cs="Arial"/>
          <w:b/>
          <w:spacing w:val="20"/>
        </w:rPr>
        <w:t>WOJEWÓDZTWA ZACHODNIOPOMORSKIEGO</w:t>
      </w:r>
    </w:p>
    <w:p w14:paraId="17FB0125" w14:textId="77777777" w:rsidR="00D35C6C" w:rsidRDefault="00D35C6C" w:rsidP="00D35C6C">
      <w:pPr>
        <w:jc w:val="center"/>
        <w:rPr>
          <w:rFonts w:ascii="Arial" w:hAnsi="Arial" w:cs="Arial"/>
          <w:b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54"/>
        <w:gridCol w:w="736"/>
        <w:gridCol w:w="1711"/>
        <w:gridCol w:w="1357"/>
        <w:gridCol w:w="761"/>
        <w:gridCol w:w="1841"/>
      </w:tblGrid>
      <w:tr w:rsidR="00D35C6C" w14:paraId="0C72EE67" w14:textId="77777777" w:rsidTr="00C22A3C">
        <w:trPr>
          <w:trHeight w:val="362"/>
        </w:trPr>
        <w:tc>
          <w:tcPr>
            <w:tcW w:w="10315" w:type="dxa"/>
            <w:gridSpan w:val="6"/>
            <w:shd w:val="clear" w:color="auto" w:fill="D9D9D9"/>
            <w:vAlign w:val="center"/>
          </w:tcPr>
          <w:p w14:paraId="1367B40C" w14:textId="77777777" w:rsidR="00D35C6C" w:rsidRDefault="00D35C6C" w:rsidP="00A86C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INFORMACJE O INSTYTUCJI POŚREDNICZĄCEJ</w:t>
            </w:r>
          </w:p>
        </w:tc>
      </w:tr>
      <w:tr w:rsidR="006F5165" w14:paraId="78D50B5E" w14:textId="77777777" w:rsidTr="00C22A3C">
        <w:trPr>
          <w:trHeight w:val="511"/>
        </w:trPr>
        <w:tc>
          <w:tcPr>
            <w:tcW w:w="3034" w:type="dxa"/>
            <w:shd w:val="clear" w:color="auto" w:fill="D9D9D9"/>
            <w:vAlign w:val="center"/>
          </w:tcPr>
          <w:p w14:paraId="3030A82E" w14:textId="77777777" w:rsidR="006F5165" w:rsidRDefault="006F5165" w:rsidP="006F51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Numer i nazwa osi priorytetowej</w:t>
            </w:r>
          </w:p>
        </w:tc>
        <w:tc>
          <w:tcPr>
            <w:tcW w:w="7281" w:type="dxa"/>
            <w:gridSpan w:val="5"/>
            <w:vAlign w:val="center"/>
          </w:tcPr>
          <w:p w14:paraId="55B0C07B" w14:textId="77777777" w:rsidR="006F5165" w:rsidRDefault="002D1C8C" w:rsidP="004834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 VIII Edukacja</w:t>
            </w:r>
          </w:p>
        </w:tc>
      </w:tr>
      <w:tr w:rsidR="00D35C6C" w14:paraId="6CC4FDEC" w14:textId="77777777" w:rsidTr="00C22A3C">
        <w:trPr>
          <w:trHeight w:val="519"/>
        </w:trPr>
        <w:tc>
          <w:tcPr>
            <w:tcW w:w="3034" w:type="dxa"/>
            <w:shd w:val="clear" w:color="auto" w:fill="D9D9D9"/>
            <w:vAlign w:val="center"/>
          </w:tcPr>
          <w:p w14:paraId="20220970" w14:textId="77777777" w:rsidR="00D35C6C" w:rsidRDefault="00D35C6C" w:rsidP="00A86C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Instytucja Pośrednicząca</w:t>
            </w:r>
          </w:p>
        </w:tc>
        <w:tc>
          <w:tcPr>
            <w:tcW w:w="7281" w:type="dxa"/>
            <w:gridSpan w:val="5"/>
            <w:vAlign w:val="center"/>
          </w:tcPr>
          <w:p w14:paraId="54D0E3EE" w14:textId="77777777" w:rsidR="00D35C6C" w:rsidRDefault="00A86CDB" w:rsidP="004834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Wojewódzki Urząd Pracy w Szczecinie</w:t>
            </w:r>
          </w:p>
        </w:tc>
      </w:tr>
      <w:tr w:rsidR="00D35C6C" w14:paraId="1CB63F8B" w14:textId="77777777" w:rsidTr="00C22A3C">
        <w:trPr>
          <w:trHeight w:val="348"/>
        </w:trPr>
        <w:tc>
          <w:tcPr>
            <w:tcW w:w="3034" w:type="dxa"/>
            <w:shd w:val="clear" w:color="auto" w:fill="D9D9D9"/>
            <w:vAlign w:val="center"/>
          </w:tcPr>
          <w:p w14:paraId="5C4E261E" w14:textId="77777777" w:rsidR="00D35C6C" w:rsidRDefault="00D35C6C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korespondencyjny</w:t>
            </w:r>
          </w:p>
        </w:tc>
        <w:tc>
          <w:tcPr>
            <w:tcW w:w="7281" w:type="dxa"/>
            <w:gridSpan w:val="5"/>
            <w:vAlign w:val="center"/>
          </w:tcPr>
          <w:p w14:paraId="3D192F94" w14:textId="77777777" w:rsidR="00D35C6C" w:rsidRDefault="00D35C6C" w:rsidP="004834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A432313" w14:textId="77777777" w:rsidR="00A86CDB" w:rsidRDefault="00A86CDB" w:rsidP="004834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ul. A. Mickiewicza 41</w:t>
            </w:r>
          </w:p>
          <w:p w14:paraId="4CA54F5E" w14:textId="77777777" w:rsidR="00A86CDB" w:rsidRDefault="00A86CDB" w:rsidP="004834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70-383 Szczecin</w:t>
            </w:r>
          </w:p>
          <w:p w14:paraId="7CE29D37" w14:textId="77777777" w:rsidR="00A86CDB" w:rsidRDefault="00A86CDB" w:rsidP="004834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5C6C" w14:paraId="26315F43" w14:textId="77777777" w:rsidTr="00C22A3C">
        <w:trPr>
          <w:trHeight w:val="358"/>
        </w:trPr>
        <w:tc>
          <w:tcPr>
            <w:tcW w:w="3034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14:paraId="16B07504" w14:textId="77777777" w:rsidR="00D35C6C" w:rsidRDefault="00D35C6C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804" w:type="dxa"/>
            <w:tcBorders>
              <w:bottom w:val="single" w:sz="2" w:space="0" w:color="auto"/>
            </w:tcBorders>
            <w:vAlign w:val="center"/>
          </w:tcPr>
          <w:p w14:paraId="0A85D2CE" w14:textId="77777777" w:rsidR="00D35C6C" w:rsidRPr="00A86CDB" w:rsidRDefault="00A86CDB" w:rsidP="002D1C8C">
            <w:pPr>
              <w:rPr>
                <w:rFonts w:ascii="Arial" w:hAnsi="Arial" w:cs="Arial"/>
                <w:sz w:val="18"/>
                <w:szCs w:val="18"/>
              </w:rPr>
            </w:pPr>
            <w:r w:rsidRPr="00A86CDB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977" w:type="dxa"/>
            <w:tcBorders>
              <w:bottom w:val="single" w:sz="2" w:space="0" w:color="auto"/>
            </w:tcBorders>
            <w:vAlign w:val="center"/>
          </w:tcPr>
          <w:p w14:paraId="4AF4CCBA" w14:textId="77777777" w:rsidR="00D35C6C" w:rsidRPr="00A86CDB" w:rsidRDefault="00A86CDB" w:rsidP="002D1C8C">
            <w:pPr>
              <w:rPr>
                <w:rFonts w:ascii="Arial" w:hAnsi="Arial" w:cs="Arial"/>
                <w:sz w:val="18"/>
                <w:szCs w:val="18"/>
              </w:rPr>
            </w:pPr>
            <w:r w:rsidRPr="00A86CDB">
              <w:rPr>
                <w:rFonts w:ascii="Arial" w:hAnsi="Arial" w:cs="Arial"/>
                <w:sz w:val="18"/>
                <w:szCs w:val="18"/>
              </w:rPr>
              <w:t>42-56-1</w:t>
            </w:r>
            <w:r w:rsidR="00BF6F72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524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14:paraId="2C5ED5A3" w14:textId="77777777" w:rsidR="00D35C6C" w:rsidRDefault="00D35C6C" w:rsidP="002D1C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Faks</w:t>
            </w:r>
          </w:p>
        </w:tc>
        <w:tc>
          <w:tcPr>
            <w:tcW w:w="836" w:type="dxa"/>
            <w:tcBorders>
              <w:bottom w:val="single" w:sz="2" w:space="0" w:color="auto"/>
            </w:tcBorders>
            <w:vAlign w:val="center"/>
          </w:tcPr>
          <w:p w14:paraId="4D368E6E" w14:textId="77777777" w:rsidR="00D35C6C" w:rsidRDefault="00A86CDB" w:rsidP="002D1C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2140" w:type="dxa"/>
            <w:tcBorders>
              <w:bottom w:val="single" w:sz="2" w:space="0" w:color="auto"/>
            </w:tcBorders>
            <w:vAlign w:val="center"/>
          </w:tcPr>
          <w:p w14:paraId="4102DEFD" w14:textId="77777777" w:rsidR="00D35C6C" w:rsidRDefault="00A86CDB" w:rsidP="002D1C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42-56-103</w:t>
            </w:r>
          </w:p>
        </w:tc>
      </w:tr>
      <w:tr w:rsidR="00D35C6C" w14:paraId="0B466FF7" w14:textId="77777777" w:rsidTr="00C22A3C">
        <w:trPr>
          <w:trHeight w:val="354"/>
        </w:trPr>
        <w:tc>
          <w:tcPr>
            <w:tcW w:w="30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4F204E87" w14:textId="77777777" w:rsidR="00D35C6C" w:rsidRDefault="00D35C6C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7281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716BEF" w14:textId="77777777" w:rsidR="00D35C6C" w:rsidRDefault="00BF6F72" w:rsidP="00AF4F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martyna_jakubowska@wup.pl</w:t>
            </w:r>
          </w:p>
        </w:tc>
      </w:tr>
      <w:tr w:rsidR="00D35C6C" w:rsidRPr="00BF6F72" w14:paraId="554A9A7A" w14:textId="77777777" w:rsidTr="00C22A3C">
        <w:trPr>
          <w:trHeight w:val="709"/>
        </w:trPr>
        <w:tc>
          <w:tcPr>
            <w:tcW w:w="30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28421CCA" w14:textId="77777777" w:rsidR="00D35C6C" w:rsidRDefault="00D35C6C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Dane kontaktowe osoby (osób) w Instytucji Pośredniczącej</w:t>
            </w:r>
            <w:r w:rsidR="00DE2795">
              <w:rPr>
                <w:rFonts w:ascii="Arial" w:hAnsi="Arial" w:cs="Arial"/>
                <w:sz w:val="18"/>
                <w:szCs w:val="18"/>
              </w:rPr>
              <w:t>/Zarządzającej</w:t>
            </w:r>
            <w:r>
              <w:rPr>
                <w:rFonts w:ascii="Arial" w:hAnsi="Arial" w:cs="Arial"/>
                <w:sz w:val="18"/>
                <w:szCs w:val="18"/>
              </w:rPr>
              <w:t xml:space="preserve"> do kontaktów roboczych</w:t>
            </w:r>
          </w:p>
        </w:tc>
        <w:tc>
          <w:tcPr>
            <w:tcW w:w="7281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0B5744DB" w14:textId="77777777" w:rsidR="00BF6F72" w:rsidRPr="00F62331" w:rsidRDefault="00BF6F72" w:rsidP="00BF6F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Martyna Jakubowska</w:t>
            </w:r>
          </w:p>
          <w:p w14:paraId="2DF9465F" w14:textId="77777777" w:rsidR="00BF6F72" w:rsidRPr="00D53D7A" w:rsidRDefault="00BF6F72" w:rsidP="00BF6F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3D7A">
              <w:rPr>
                <w:rFonts w:ascii="Arial" w:hAnsi="Arial" w:cs="Arial"/>
                <w:sz w:val="18"/>
                <w:szCs w:val="18"/>
              </w:rPr>
              <w:t>tel. 91 42 56 166</w:t>
            </w:r>
          </w:p>
          <w:p w14:paraId="4F0D88EC" w14:textId="77777777" w:rsidR="006F2962" w:rsidRPr="00FE36CE" w:rsidRDefault="00BF6F72" w:rsidP="00BF6F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36CE">
              <w:rPr>
                <w:rFonts w:ascii="Arial" w:hAnsi="Arial" w:cs="Arial"/>
                <w:sz w:val="18"/>
                <w:szCs w:val="18"/>
              </w:rPr>
              <w:t>e-mail: martyna_jakubowska@wup.pl</w:t>
            </w:r>
          </w:p>
        </w:tc>
      </w:tr>
    </w:tbl>
    <w:p w14:paraId="2A1524DF" w14:textId="77777777" w:rsidR="00D35C6C" w:rsidRPr="00FE36CE" w:rsidRDefault="00D35C6C" w:rsidP="00D35C6C">
      <w:pPr>
        <w:rPr>
          <w:rFonts w:ascii="Arial" w:hAnsi="Arial" w:cs="Arial"/>
          <w:b/>
        </w:rPr>
      </w:pPr>
      <w:r w:rsidRPr="00FE36CE">
        <w:rPr>
          <w:rFonts w:ascii="Arial" w:hAnsi="Arial" w:cs="Arial"/>
          <w:b/>
        </w:rPr>
        <w:br w:type="column"/>
      </w:r>
    </w:p>
    <w:tbl>
      <w:tblPr>
        <w:tblW w:w="0" w:type="auto"/>
        <w:tblInd w:w="-4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040"/>
      </w:tblGrid>
      <w:tr w:rsidR="00D35C6C" w14:paraId="2E61DE75" w14:textId="77777777" w:rsidTr="00453EED">
        <w:trPr>
          <w:trHeight w:val="1264"/>
        </w:trPr>
        <w:tc>
          <w:tcPr>
            <w:tcW w:w="9040" w:type="dxa"/>
            <w:shd w:val="clear" w:color="auto" w:fill="E77B39"/>
            <w:vAlign w:val="center"/>
          </w:tcPr>
          <w:p w14:paraId="08343DBB" w14:textId="77777777" w:rsidR="00687233" w:rsidRDefault="00D35C6C" w:rsidP="00687233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KARTA DZIAŁANIA </w:t>
            </w:r>
            <w:r w:rsidR="00A86CDB">
              <w:rPr>
                <w:rFonts w:ascii="Arial" w:hAnsi="Arial" w:cs="Arial"/>
                <w:b/>
                <w:sz w:val="28"/>
                <w:szCs w:val="28"/>
              </w:rPr>
              <w:t>8.1</w:t>
            </w:r>
            <w:r w:rsidR="00687233">
              <w:rPr>
                <w:rFonts w:ascii="Arial" w:hAnsi="Arial" w:cs="Arial"/>
                <w:b/>
                <w:sz w:val="28"/>
                <w:szCs w:val="28"/>
              </w:rPr>
              <w:t>0</w:t>
            </w:r>
            <w:r w:rsidR="00A86CDB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5730E3AF" w14:textId="77777777" w:rsidR="00D35C6C" w:rsidRDefault="00687233" w:rsidP="00A44DF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293A">
              <w:rPr>
                <w:rFonts w:ascii="Arial" w:hAnsi="Arial" w:cs="Arial"/>
                <w:b/>
                <w:sz w:val="22"/>
                <w:szCs w:val="22"/>
              </w:rPr>
              <w:t>Wsparcie osób dorosłych, w szczególności osób o niskich kwalifikacjach i osób starszych w</w:t>
            </w:r>
            <w:r w:rsidR="0049293A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49293A">
              <w:rPr>
                <w:rFonts w:ascii="Arial" w:hAnsi="Arial" w:cs="Arial"/>
                <w:b/>
                <w:sz w:val="22"/>
                <w:szCs w:val="22"/>
              </w:rPr>
              <w:t xml:space="preserve">zakresie doskonalenia umiejętności wykorzystywania technologii </w:t>
            </w:r>
            <w:proofErr w:type="spellStart"/>
            <w:r w:rsidRPr="0049293A">
              <w:rPr>
                <w:rFonts w:ascii="Arial" w:hAnsi="Arial" w:cs="Arial"/>
                <w:b/>
                <w:sz w:val="22"/>
                <w:szCs w:val="22"/>
              </w:rPr>
              <w:t>informacyjno</w:t>
            </w:r>
            <w:proofErr w:type="spellEnd"/>
            <w:r w:rsidRPr="0049293A">
              <w:rPr>
                <w:rFonts w:ascii="Arial" w:hAnsi="Arial" w:cs="Arial"/>
                <w:b/>
                <w:sz w:val="22"/>
                <w:szCs w:val="22"/>
              </w:rPr>
              <w:t xml:space="preserve"> – komunikacyjnych i porozumiewania się w językach obcych</w:t>
            </w:r>
          </w:p>
          <w:p w14:paraId="099B859F" w14:textId="77777777" w:rsidR="009B5788" w:rsidRPr="0049293A" w:rsidRDefault="009B5788" w:rsidP="00A44DF8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BA00318" w14:textId="77777777" w:rsidR="00D35C6C" w:rsidRDefault="00D35C6C" w:rsidP="00D35C6C">
      <w:pPr>
        <w:rPr>
          <w:rFonts w:ascii="Arial" w:hAnsi="Arial" w:cs="Arial"/>
          <w:b/>
          <w:spacing w:val="24"/>
          <w:sz w:val="28"/>
          <w:szCs w:val="28"/>
        </w:rPr>
      </w:pPr>
    </w:p>
    <w:tbl>
      <w:tblPr>
        <w:tblW w:w="5027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627"/>
        <w:gridCol w:w="1375"/>
        <w:gridCol w:w="280"/>
        <w:gridCol w:w="75"/>
        <w:gridCol w:w="1405"/>
        <w:gridCol w:w="705"/>
        <w:gridCol w:w="236"/>
        <w:gridCol w:w="35"/>
        <w:gridCol w:w="673"/>
        <w:gridCol w:w="238"/>
        <w:gridCol w:w="16"/>
        <w:gridCol w:w="20"/>
        <w:gridCol w:w="638"/>
        <w:gridCol w:w="236"/>
        <w:gridCol w:w="249"/>
        <w:gridCol w:w="64"/>
        <w:gridCol w:w="36"/>
        <w:gridCol w:w="304"/>
        <w:gridCol w:w="602"/>
      </w:tblGrid>
      <w:tr w:rsidR="00C661DB" w:rsidRPr="00483497" w14:paraId="1C53E512" w14:textId="77777777" w:rsidTr="00D26DE7">
        <w:trPr>
          <w:trHeight w:val="218"/>
        </w:trPr>
        <w:tc>
          <w:tcPr>
            <w:tcW w:w="7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14:paraId="44A3B2B2" w14:textId="77777777" w:rsidR="00D35C6C" w:rsidRPr="00483497" w:rsidRDefault="00D35C6C" w:rsidP="00EC67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83497">
              <w:rPr>
                <w:rFonts w:ascii="Arial" w:hAnsi="Arial" w:cs="Arial"/>
                <w:b/>
                <w:sz w:val="18"/>
                <w:szCs w:val="18"/>
              </w:rPr>
              <w:t xml:space="preserve">LP. Konkursu: </w:t>
            </w:r>
          </w:p>
        </w:tc>
        <w:tc>
          <w:tcPr>
            <w:tcW w:w="34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0B1D9F" w14:textId="77777777" w:rsidR="00D35C6C" w:rsidRPr="00483497" w:rsidRDefault="00940634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3497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724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607C3720" w14:textId="77777777" w:rsidR="00D35C6C" w:rsidRPr="00483497" w:rsidRDefault="00D35C6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3497">
              <w:rPr>
                <w:rFonts w:ascii="Arial" w:hAnsi="Arial" w:cs="Arial"/>
                <w:b/>
                <w:sz w:val="18"/>
                <w:szCs w:val="18"/>
              </w:rPr>
              <w:t>Planowany termin ogłoszenia konkursu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185BA2B7" w14:textId="77777777" w:rsidR="00D35C6C" w:rsidRPr="00483497" w:rsidRDefault="00D35C6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3497">
              <w:rPr>
                <w:rFonts w:ascii="Arial" w:hAnsi="Arial" w:cs="Arial"/>
                <w:b/>
                <w:sz w:val="18"/>
                <w:szCs w:val="18"/>
              </w:rPr>
              <w:t>I kw.</w:t>
            </w:r>
          </w:p>
        </w:tc>
        <w:tc>
          <w:tcPr>
            <w:tcW w:w="13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7E0307" w14:textId="77777777" w:rsidR="00D35C6C" w:rsidRPr="00483497" w:rsidRDefault="00D35C6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14:paraId="1346CE08" w14:textId="77777777" w:rsidR="00D35C6C" w:rsidRPr="00483497" w:rsidRDefault="00D35C6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3497">
              <w:rPr>
                <w:rFonts w:ascii="Arial" w:hAnsi="Arial" w:cs="Arial"/>
                <w:b/>
                <w:sz w:val="18"/>
                <w:szCs w:val="18"/>
              </w:rPr>
              <w:t>II kw.</w:t>
            </w:r>
          </w:p>
        </w:tc>
        <w:tc>
          <w:tcPr>
            <w:tcW w:w="13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5ABC02" w14:textId="77777777" w:rsidR="00D35C6C" w:rsidRPr="00483497" w:rsidRDefault="00186D30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371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14:paraId="19EB6DEC" w14:textId="77777777" w:rsidR="00D35C6C" w:rsidRPr="00483497" w:rsidRDefault="00D35C6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3497">
              <w:rPr>
                <w:rFonts w:ascii="Arial" w:hAnsi="Arial" w:cs="Arial"/>
                <w:b/>
                <w:sz w:val="18"/>
                <w:szCs w:val="18"/>
              </w:rPr>
              <w:t>III kw.</w:t>
            </w:r>
          </w:p>
        </w:tc>
        <w:tc>
          <w:tcPr>
            <w:tcW w:w="13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E4BE5D" w14:textId="77777777" w:rsidR="00D35C6C" w:rsidRPr="00483497" w:rsidRDefault="00D35C6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9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14:paraId="1D67E881" w14:textId="77777777" w:rsidR="00D35C6C" w:rsidRPr="00483497" w:rsidRDefault="00D35C6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3497">
              <w:rPr>
                <w:rFonts w:ascii="Arial" w:hAnsi="Arial" w:cs="Arial"/>
                <w:b/>
                <w:sz w:val="18"/>
                <w:szCs w:val="18"/>
              </w:rPr>
              <w:t>IV kw.</w:t>
            </w:r>
          </w:p>
        </w:tc>
        <w:tc>
          <w:tcPr>
            <w:tcW w:w="33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4F53F0" w14:textId="77777777" w:rsidR="00D35C6C" w:rsidRPr="00483497" w:rsidRDefault="00D35C6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35C6C" w:rsidRPr="00483497" w14:paraId="0FEF984F" w14:textId="77777777" w:rsidTr="00F46E16">
        <w:trPr>
          <w:trHeight w:val="113"/>
        </w:trPr>
        <w:tc>
          <w:tcPr>
            <w:tcW w:w="1047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5987B6EF" w14:textId="77777777" w:rsidR="00D35C6C" w:rsidRPr="00483497" w:rsidRDefault="00D35C6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3497">
              <w:rPr>
                <w:rFonts w:ascii="Arial" w:hAnsi="Arial" w:cs="Arial"/>
                <w:b/>
                <w:sz w:val="18"/>
                <w:szCs w:val="18"/>
              </w:rPr>
              <w:t>Typ konkursu</w:t>
            </w:r>
          </w:p>
        </w:tc>
        <w:tc>
          <w:tcPr>
            <w:tcW w:w="756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14:paraId="4681CF08" w14:textId="77777777" w:rsidR="00D35C6C" w:rsidRPr="00483497" w:rsidRDefault="00D35C6C" w:rsidP="00EC67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83497">
              <w:rPr>
                <w:rFonts w:ascii="Arial" w:hAnsi="Arial" w:cs="Arial"/>
                <w:b/>
                <w:sz w:val="18"/>
                <w:szCs w:val="18"/>
              </w:rPr>
              <w:t>Otwarty</w:t>
            </w:r>
          </w:p>
        </w:tc>
        <w:tc>
          <w:tcPr>
            <w:tcW w:w="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CF0486F" w14:textId="77777777" w:rsidR="00D35C6C" w:rsidRPr="00483497" w:rsidRDefault="00D35C6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43" w:type="pct"/>
            <w:gridSpan w:val="16"/>
            <w:vMerge w:val="restart"/>
            <w:tcBorders>
              <w:left w:val="single" w:sz="12" w:space="0" w:color="auto"/>
            </w:tcBorders>
            <w:shd w:val="clear" w:color="auto" w:fill="CCFFCC"/>
            <w:vAlign w:val="center"/>
          </w:tcPr>
          <w:p w14:paraId="2917C50F" w14:textId="77777777" w:rsidR="00D35C6C" w:rsidRPr="00483497" w:rsidRDefault="00D35C6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35C6C" w:rsidRPr="00483497" w14:paraId="35FEA3DC" w14:textId="77777777" w:rsidTr="00F46E16">
        <w:trPr>
          <w:trHeight w:val="112"/>
        </w:trPr>
        <w:tc>
          <w:tcPr>
            <w:tcW w:w="1047" w:type="pct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75B2C997" w14:textId="77777777" w:rsidR="00D35C6C" w:rsidRPr="00483497" w:rsidRDefault="00D35C6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56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14:paraId="66EC9D37" w14:textId="77777777" w:rsidR="00D35C6C" w:rsidRPr="00483497" w:rsidRDefault="00D35C6C" w:rsidP="00EC67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83497">
              <w:rPr>
                <w:rFonts w:ascii="Arial" w:hAnsi="Arial" w:cs="Arial"/>
                <w:b/>
                <w:sz w:val="18"/>
                <w:szCs w:val="18"/>
              </w:rPr>
              <w:t>Zamknięty</w:t>
            </w:r>
          </w:p>
        </w:tc>
        <w:tc>
          <w:tcPr>
            <w:tcW w:w="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E582E75" w14:textId="77777777" w:rsidR="00D35C6C" w:rsidRPr="00483497" w:rsidRDefault="007448C7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3497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3043" w:type="pct"/>
            <w:gridSpan w:val="16"/>
            <w:vMerge/>
            <w:tcBorders>
              <w:left w:val="single" w:sz="12" w:space="0" w:color="auto"/>
            </w:tcBorders>
            <w:shd w:val="clear" w:color="auto" w:fill="CCFFCC"/>
            <w:vAlign w:val="center"/>
          </w:tcPr>
          <w:p w14:paraId="37FB126D" w14:textId="77777777" w:rsidR="00D35C6C" w:rsidRPr="00483497" w:rsidRDefault="00D35C6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35C6C" w:rsidRPr="00483497" w14:paraId="71709CA2" w14:textId="77777777" w:rsidTr="00F46E16">
        <w:tc>
          <w:tcPr>
            <w:tcW w:w="1047" w:type="pct"/>
            <w:gridSpan w:val="2"/>
            <w:shd w:val="clear" w:color="auto" w:fill="CCFFCC"/>
            <w:vAlign w:val="center"/>
          </w:tcPr>
          <w:p w14:paraId="04E0F49C" w14:textId="77777777" w:rsidR="00D35C6C" w:rsidRPr="00483497" w:rsidRDefault="00D35C6C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Planowana alokacja</w:t>
            </w:r>
          </w:p>
        </w:tc>
        <w:tc>
          <w:tcPr>
            <w:tcW w:w="3953" w:type="pct"/>
            <w:gridSpan w:val="18"/>
            <w:vAlign w:val="center"/>
          </w:tcPr>
          <w:p w14:paraId="4514B54D" w14:textId="77777777" w:rsidR="00B7299B" w:rsidRDefault="00B7299B" w:rsidP="00EC673B">
            <w:pPr>
              <w:ind w:left="57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67C2064" w14:textId="77777777" w:rsidR="0052617E" w:rsidRPr="00483497" w:rsidRDefault="00B7299B" w:rsidP="00EC673B">
            <w:pPr>
              <w:ind w:left="57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1 550 000,00 EUR</w:t>
            </w:r>
          </w:p>
          <w:p w14:paraId="22F378DE" w14:textId="77777777" w:rsidR="00EA6B45" w:rsidRPr="00483497" w:rsidRDefault="00EA6B45" w:rsidP="00151588">
            <w:pPr>
              <w:ind w:left="57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A5651" w:rsidRPr="00483497" w14:paraId="6F243DF5" w14:textId="77777777" w:rsidTr="00F46E16">
        <w:trPr>
          <w:trHeight w:val="261"/>
        </w:trPr>
        <w:tc>
          <w:tcPr>
            <w:tcW w:w="1047" w:type="pct"/>
            <w:gridSpan w:val="2"/>
            <w:vMerge w:val="restart"/>
            <w:shd w:val="clear" w:color="auto" w:fill="CCFFCC"/>
            <w:vAlign w:val="center"/>
          </w:tcPr>
          <w:p w14:paraId="0835F7B4" w14:textId="77777777" w:rsidR="003A5651" w:rsidRPr="00483497" w:rsidRDefault="003A5651" w:rsidP="006F51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Typy projektów   przewidziane do realizacji w ramach konkursu</w:t>
            </w:r>
          </w:p>
        </w:tc>
        <w:tc>
          <w:tcPr>
            <w:tcW w:w="3953" w:type="pct"/>
            <w:gridSpan w:val="18"/>
            <w:vAlign w:val="center"/>
          </w:tcPr>
          <w:p w14:paraId="196C69D1" w14:textId="77777777" w:rsidR="003A5651" w:rsidRPr="00483497" w:rsidRDefault="003A5651" w:rsidP="003A5651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Szkolenia lub inne formy uzyskiwania kwalifikacji lub zdobywania i po</w:t>
            </w:r>
            <w:r w:rsidR="002775F9" w:rsidRPr="00483497">
              <w:rPr>
                <w:rFonts w:ascii="Arial" w:hAnsi="Arial" w:cs="Arial"/>
                <w:sz w:val="18"/>
                <w:szCs w:val="18"/>
              </w:rPr>
              <w:t>prawy</w:t>
            </w:r>
            <w:r w:rsidRPr="00483497">
              <w:rPr>
                <w:rFonts w:ascii="Arial" w:hAnsi="Arial" w:cs="Arial"/>
                <w:sz w:val="18"/>
                <w:szCs w:val="18"/>
              </w:rPr>
              <w:t xml:space="preserve"> kompetencji cyfrowych, skierowane do osób dorosłych, które z własnej inicjatywy są zainteresowane nabyciem, uzupełnieniem lub podwyższeniem umiejętności, kompetencji lub kwalifikacji w powyższym zakresie. </w:t>
            </w:r>
          </w:p>
        </w:tc>
      </w:tr>
      <w:tr w:rsidR="003A5651" w:rsidRPr="00483497" w14:paraId="66B82C67" w14:textId="77777777" w:rsidTr="00F46E16">
        <w:trPr>
          <w:trHeight w:val="258"/>
        </w:trPr>
        <w:tc>
          <w:tcPr>
            <w:tcW w:w="1047" w:type="pct"/>
            <w:gridSpan w:val="2"/>
            <w:vMerge/>
            <w:shd w:val="clear" w:color="auto" w:fill="CCFFCC"/>
            <w:vAlign w:val="center"/>
          </w:tcPr>
          <w:p w14:paraId="5C69C156" w14:textId="77777777" w:rsidR="003A5651" w:rsidRPr="00483497" w:rsidRDefault="003A5651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3" w:type="pct"/>
            <w:gridSpan w:val="18"/>
            <w:vAlign w:val="center"/>
          </w:tcPr>
          <w:p w14:paraId="602AD848" w14:textId="77777777" w:rsidR="00CA0E33" w:rsidRPr="00483497" w:rsidRDefault="00593D69" w:rsidP="00EF1AF6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 xml:space="preserve">Szkolenia </w:t>
            </w:r>
            <w:r w:rsidR="00CA0E33" w:rsidRPr="00483497">
              <w:rPr>
                <w:rFonts w:ascii="Arial" w:hAnsi="Arial" w:cs="Arial"/>
                <w:sz w:val="18"/>
                <w:szCs w:val="18"/>
              </w:rPr>
              <w:t>prowadzące do</w:t>
            </w:r>
            <w:r w:rsidRPr="00483497">
              <w:rPr>
                <w:rFonts w:ascii="Arial" w:hAnsi="Arial" w:cs="Arial"/>
                <w:sz w:val="18"/>
                <w:szCs w:val="18"/>
              </w:rPr>
              <w:t xml:space="preserve"> uzyskiwania kwalifikacji językowych, skierowane do osób dorosłych, które z własnej inicjatywy są zainteresowane nabyciem kwalifikacji  w powyższym zakresie.</w:t>
            </w:r>
          </w:p>
        </w:tc>
      </w:tr>
      <w:tr w:rsidR="006C6D07" w:rsidRPr="00483497" w14:paraId="22DF00B2" w14:textId="77777777" w:rsidTr="00F46E16">
        <w:trPr>
          <w:trHeight w:val="258"/>
        </w:trPr>
        <w:tc>
          <w:tcPr>
            <w:tcW w:w="1047" w:type="pct"/>
            <w:gridSpan w:val="2"/>
            <w:shd w:val="clear" w:color="auto" w:fill="CCFFCC"/>
            <w:vAlign w:val="center"/>
          </w:tcPr>
          <w:p w14:paraId="428C5AFD" w14:textId="77777777" w:rsidR="006C6D07" w:rsidRPr="00483497" w:rsidRDefault="006C6D07" w:rsidP="00655E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Wnioskodawc</w:t>
            </w:r>
            <w:r w:rsidR="00655EC0" w:rsidRPr="00483497">
              <w:rPr>
                <w:rFonts w:ascii="Arial" w:hAnsi="Arial" w:cs="Arial"/>
                <w:sz w:val="18"/>
                <w:szCs w:val="18"/>
              </w:rPr>
              <w:t>y</w:t>
            </w:r>
            <w:r w:rsidRPr="00483497">
              <w:rPr>
                <w:rFonts w:ascii="Arial" w:hAnsi="Arial" w:cs="Arial"/>
                <w:sz w:val="18"/>
                <w:szCs w:val="18"/>
              </w:rPr>
              <w:t xml:space="preserve"> do których skierowany</w:t>
            </w:r>
            <w:r w:rsidR="009108D7" w:rsidRPr="00483497">
              <w:rPr>
                <w:rFonts w:ascii="Arial" w:hAnsi="Arial" w:cs="Arial"/>
                <w:sz w:val="18"/>
                <w:szCs w:val="18"/>
              </w:rPr>
              <w:t xml:space="preserve"> jest</w:t>
            </w:r>
            <w:r w:rsidRPr="00483497">
              <w:rPr>
                <w:rFonts w:ascii="Arial" w:hAnsi="Arial" w:cs="Arial"/>
                <w:sz w:val="18"/>
                <w:szCs w:val="18"/>
              </w:rPr>
              <w:t xml:space="preserve">  konkurs</w:t>
            </w:r>
          </w:p>
        </w:tc>
        <w:tc>
          <w:tcPr>
            <w:tcW w:w="3953" w:type="pct"/>
            <w:gridSpan w:val="18"/>
            <w:vAlign w:val="center"/>
          </w:tcPr>
          <w:p w14:paraId="1D8B6125" w14:textId="77777777" w:rsidR="00FA599A" w:rsidRDefault="008168C3" w:rsidP="00FA599A">
            <w:pPr>
              <w:spacing w:before="120" w:after="120"/>
              <w:ind w:left="254" w:hanging="40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C661DB">
              <w:rPr>
                <w:rFonts w:ascii="Arial" w:hAnsi="Arial" w:cs="Arial"/>
                <w:sz w:val="18"/>
                <w:szCs w:val="18"/>
              </w:rPr>
              <w:t xml:space="preserve">-     </w:t>
            </w:r>
            <w:r w:rsidR="00883D69" w:rsidRPr="00483497">
              <w:rPr>
                <w:rFonts w:ascii="Arial" w:hAnsi="Arial" w:cs="Arial"/>
                <w:sz w:val="18"/>
                <w:szCs w:val="18"/>
              </w:rPr>
              <w:t>wszystkie formy prawne zgodnie z klasyfikacją form prawnych podmiotów gospodarki narodowej określonych w § 8 Rozporządzenia Rady Ministrów z dnia 29 sierpnia 2014 r. zmieniającego rozporządzenie w sprawie sposobu i metodologii prowadzenia i aktualizacji rejestru podmiotów gospodarki narodowej, w tym wzorów wniosków, ankiet i zaświadczeń, oraz szczegółowych warunków i trybu współdziałania służb statystyki publicznej z innymi organami prowadzącymi urzędowe rejestry i systemy informacyjne administracji publicznej (Dz.U.2014 poz. 1353)</w:t>
            </w:r>
            <w:r w:rsidR="003338F3" w:rsidRPr="0048349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71A9BFE" w14:textId="77777777" w:rsidR="006C6D07" w:rsidRPr="00483497" w:rsidRDefault="008168C3" w:rsidP="008168C3">
            <w:pPr>
              <w:spacing w:before="120" w:after="120"/>
              <w:ind w:left="254" w:hanging="25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C661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3497">
              <w:rPr>
                <w:rFonts w:ascii="Arial" w:hAnsi="Arial" w:cs="Arial"/>
                <w:sz w:val="18"/>
                <w:szCs w:val="18"/>
              </w:rPr>
              <w:t>o</w:t>
            </w:r>
            <w:r w:rsidR="00940634" w:rsidRPr="00483497">
              <w:rPr>
                <w:rFonts w:ascii="Arial" w:hAnsi="Arial" w:cs="Arial"/>
                <w:sz w:val="18"/>
                <w:szCs w:val="18"/>
              </w:rPr>
              <w:t>soby fizyczne prowadzące działalność oświatową na podstawie przepisów odrębnych.</w:t>
            </w:r>
          </w:p>
        </w:tc>
      </w:tr>
      <w:tr w:rsidR="009108D7" w:rsidRPr="00483497" w14:paraId="6397881C" w14:textId="77777777" w:rsidTr="00F46E16">
        <w:trPr>
          <w:trHeight w:val="258"/>
        </w:trPr>
        <w:tc>
          <w:tcPr>
            <w:tcW w:w="1047" w:type="pct"/>
            <w:gridSpan w:val="2"/>
            <w:shd w:val="clear" w:color="auto" w:fill="CCFFCC"/>
            <w:vAlign w:val="center"/>
          </w:tcPr>
          <w:p w14:paraId="602A6096" w14:textId="77777777" w:rsidR="009108D7" w:rsidRPr="00483497" w:rsidRDefault="009108D7" w:rsidP="00CA0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Szczegółowy opis, zakładany cel konkursu</w:t>
            </w:r>
          </w:p>
        </w:tc>
        <w:tc>
          <w:tcPr>
            <w:tcW w:w="3953" w:type="pct"/>
            <w:gridSpan w:val="18"/>
            <w:vAlign w:val="center"/>
          </w:tcPr>
          <w:p w14:paraId="54C855F9" w14:textId="77777777" w:rsidR="009B52B1" w:rsidRDefault="009B52B1" w:rsidP="004917CD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497187C" w14:textId="77777777" w:rsidR="004917CD" w:rsidRPr="00483497" w:rsidRDefault="004917CD" w:rsidP="004917CD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 xml:space="preserve">Interwencja zaplanowana w ramach Działania przyczynia się do realizacji celu szczegółowego: </w:t>
            </w:r>
            <w:r w:rsidRPr="00483497">
              <w:rPr>
                <w:rFonts w:ascii="Arial" w:hAnsi="Arial" w:cs="Arial"/>
                <w:i/>
                <w:sz w:val="18"/>
                <w:szCs w:val="18"/>
              </w:rPr>
              <w:t>wzrost kompetencji osób dorosłych, w szczególności osób o niskich kwalifikacjach i osób starszych w zakresie znajomości technologii informacyjno-komunikacyjnych i języków obcych</w:t>
            </w:r>
            <w:r w:rsidRPr="0048349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3931D85" w14:textId="77777777" w:rsidR="004917CD" w:rsidRPr="00483497" w:rsidRDefault="004917CD" w:rsidP="004917CD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 xml:space="preserve">Celem interwencji przewidzianej do realizacji jest zwiększenie uczestnictwa osób </w:t>
            </w:r>
            <w:r w:rsidR="00AB484C">
              <w:rPr>
                <w:rFonts w:ascii="Arial" w:hAnsi="Arial" w:cs="Arial"/>
                <w:sz w:val="18"/>
                <w:szCs w:val="18"/>
              </w:rPr>
              <w:t xml:space="preserve">w wieku 25 lat i więcej </w:t>
            </w:r>
            <w:r w:rsidRPr="00483497">
              <w:rPr>
                <w:rFonts w:ascii="Arial" w:hAnsi="Arial" w:cs="Arial"/>
                <w:sz w:val="18"/>
                <w:szCs w:val="18"/>
              </w:rPr>
              <w:t xml:space="preserve">w uczeniu się przez całe życie, w tym poprawa kompetencji kluczowych w zakresie TIK i języków obcych tych osób. </w:t>
            </w:r>
          </w:p>
          <w:p w14:paraId="4DE0544D" w14:textId="77777777" w:rsidR="004917CD" w:rsidRPr="00483497" w:rsidRDefault="004917CD" w:rsidP="004917CD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3A32">
              <w:rPr>
                <w:rFonts w:ascii="Arial" w:hAnsi="Arial" w:cs="Arial"/>
                <w:sz w:val="18"/>
                <w:szCs w:val="18"/>
              </w:rPr>
              <w:t xml:space="preserve">Przedsięwzięcia podejmowane w ramach tego typu projektów mają zapewnić wsparcie dla osób w wieku </w:t>
            </w:r>
            <w:r w:rsidR="00AB484C" w:rsidRPr="00007D0D">
              <w:rPr>
                <w:rFonts w:ascii="Arial" w:hAnsi="Arial" w:cs="Arial"/>
                <w:sz w:val="18"/>
                <w:szCs w:val="18"/>
              </w:rPr>
              <w:t>25 lat</w:t>
            </w:r>
            <w:r w:rsidRPr="00B27F39">
              <w:rPr>
                <w:rFonts w:ascii="Arial" w:hAnsi="Arial" w:cs="Arial"/>
                <w:sz w:val="18"/>
                <w:szCs w:val="18"/>
              </w:rPr>
              <w:t xml:space="preserve"> i więcej, w szczególności dla osób </w:t>
            </w:r>
            <w:r w:rsidR="00C03D67" w:rsidRPr="00B27F39">
              <w:rPr>
                <w:rFonts w:ascii="Arial" w:hAnsi="Arial" w:cs="Arial"/>
                <w:sz w:val="18"/>
                <w:szCs w:val="18"/>
              </w:rPr>
              <w:t>z niepełnosprawnościami</w:t>
            </w:r>
            <w:r w:rsidR="007169BF" w:rsidRPr="00B27F39">
              <w:rPr>
                <w:rFonts w:ascii="Arial" w:hAnsi="Arial" w:cs="Arial"/>
                <w:sz w:val="18"/>
                <w:szCs w:val="18"/>
              </w:rPr>
              <w:t>,</w:t>
            </w:r>
            <w:r w:rsidR="00C339A1" w:rsidRPr="00163A32">
              <w:rPr>
                <w:rFonts w:ascii="Arial" w:hAnsi="Arial" w:cs="Arial"/>
                <w:sz w:val="18"/>
                <w:szCs w:val="18"/>
              </w:rPr>
              <w:t xml:space="preserve"> osób o niskich kwalifikacjach oraz osób z obszarów rewitalizowanych.</w:t>
            </w:r>
          </w:p>
          <w:p w14:paraId="320EF7C6" w14:textId="77777777" w:rsidR="004917CD" w:rsidRPr="00483497" w:rsidRDefault="004917CD" w:rsidP="004917CD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 xml:space="preserve">Zaproponowany katalog kompetencji </w:t>
            </w:r>
            <w:r w:rsidR="00C03D67">
              <w:rPr>
                <w:rFonts w:ascii="Arial" w:hAnsi="Arial" w:cs="Arial"/>
                <w:sz w:val="18"/>
                <w:szCs w:val="18"/>
              </w:rPr>
              <w:t xml:space="preserve">(tj. </w:t>
            </w:r>
            <w:r w:rsidR="00C03D67" w:rsidRPr="00483497">
              <w:rPr>
                <w:rFonts w:ascii="Arial" w:hAnsi="Arial" w:cs="Arial"/>
                <w:i/>
                <w:sz w:val="18"/>
                <w:szCs w:val="18"/>
              </w:rPr>
              <w:t>w zakresie znajomości technologii informacyjno-komunikacyjnych i języków obcych</w:t>
            </w:r>
            <w:r w:rsidR="00C03D67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483497">
              <w:rPr>
                <w:rFonts w:ascii="Arial" w:hAnsi="Arial" w:cs="Arial"/>
                <w:sz w:val="18"/>
                <w:szCs w:val="18"/>
              </w:rPr>
              <w:t>ma horyzontalny wpływ na sytuację osób dorosłych na rynku pracy – posiadanie wskazanych powyżej umiejętności przyczynia się do pełnej integracji społecznej i zatrudnienia, jednocześnie umożliwia dalszą samorealizację i rozwój osobisty.</w:t>
            </w:r>
          </w:p>
          <w:p w14:paraId="03442CB1" w14:textId="77777777" w:rsidR="004917CD" w:rsidRPr="00483497" w:rsidRDefault="004917CD" w:rsidP="004917CD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W przypadku kompetencji językowych, zakres wsparcia obejmuje szkolenia podnoszenia kompetencji kończące się certyfikatem potwierdzającym zdobycie przez uczestników projektów określonego poziomu biegłości językowej (zgodnie z Europejskim Systemem Opisu Kształcenia Językowego).</w:t>
            </w:r>
          </w:p>
          <w:p w14:paraId="697339E5" w14:textId="77777777" w:rsidR="009B52B1" w:rsidRPr="000B225E" w:rsidRDefault="004917CD" w:rsidP="00E50622">
            <w:pPr>
              <w:jc w:val="both"/>
              <w:rPr>
                <w:rFonts w:ascii="Arial" w:eastAsiaTheme="minorHAnsi" w:hAnsi="Arial" w:cs="Arial"/>
                <w:i/>
                <w:sz w:val="18"/>
                <w:szCs w:val="18"/>
                <w:lang w:eastAsia="en-US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W przypadku kompetencji cyfrowych, zakres wsparcia obejmuje szkolenia lub inne formy uzyskiwania kwalifikacji lub zdobywania i poprawy</w:t>
            </w:r>
            <w:r w:rsidRPr="00483497" w:rsidDel="007C2F4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3497">
              <w:rPr>
                <w:rFonts w:ascii="Arial" w:hAnsi="Arial" w:cs="Arial"/>
                <w:sz w:val="18"/>
                <w:szCs w:val="18"/>
              </w:rPr>
              <w:t xml:space="preserve">kompetencji kończące się uzyskaniem dokumentu potwierdzającego nabycie kompetencji w obszarach określonych w załączniku nr 2 do </w:t>
            </w:r>
            <w:r w:rsidRPr="00483497">
              <w:rPr>
                <w:rFonts w:ascii="Arial" w:eastAsiaTheme="minorHAnsi" w:hAnsi="Arial" w:cs="Arial"/>
                <w:i/>
                <w:sz w:val="18"/>
                <w:szCs w:val="18"/>
                <w:lang w:eastAsia="en-US"/>
              </w:rPr>
              <w:t>Wytycznych w zakresie realizacji przedsięwzięć z udziałem środków Europejskiego Funduszu Społecznego w obszarze edukacji na lata 2014-2020</w:t>
            </w:r>
            <w:r w:rsidR="00FF6E8A" w:rsidRPr="00483497">
              <w:rPr>
                <w:rFonts w:ascii="Arial" w:eastAsiaTheme="minorHAnsi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Pr="00483497">
              <w:rPr>
                <w:rFonts w:ascii="Arial" w:hAnsi="Arial" w:cs="Arial"/>
                <w:sz w:val="18"/>
                <w:szCs w:val="18"/>
              </w:rPr>
              <w:t>lub certyfikatu zewnętrznego potwierdzającego zdobycie kwalifik</w:t>
            </w:r>
            <w:r w:rsidR="002E75F5">
              <w:rPr>
                <w:rFonts w:ascii="Arial" w:hAnsi="Arial" w:cs="Arial"/>
                <w:sz w:val="18"/>
                <w:szCs w:val="18"/>
              </w:rPr>
              <w:t>acji przez uczestników projektu</w:t>
            </w:r>
            <w:r w:rsidRPr="00483497">
              <w:rPr>
                <w:rFonts w:ascii="Arial" w:eastAsiaTheme="minorHAnsi" w:hAnsi="Arial" w:cs="Arial"/>
                <w:i/>
                <w:sz w:val="18"/>
                <w:szCs w:val="18"/>
                <w:lang w:eastAsia="en-US"/>
              </w:rPr>
              <w:t>.</w:t>
            </w:r>
          </w:p>
          <w:p w14:paraId="0480FDDC" w14:textId="77777777" w:rsidR="009B52B1" w:rsidRPr="00483497" w:rsidRDefault="009B52B1" w:rsidP="00E506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1E9C" w:rsidRPr="00483497" w14:paraId="2F417057" w14:textId="77777777" w:rsidTr="00F46E16">
        <w:tc>
          <w:tcPr>
            <w:tcW w:w="1047" w:type="pct"/>
            <w:gridSpan w:val="2"/>
            <w:vMerge w:val="restart"/>
            <w:shd w:val="clear" w:color="auto" w:fill="CCFFCC"/>
            <w:vAlign w:val="center"/>
          </w:tcPr>
          <w:p w14:paraId="474D73F0" w14:textId="77777777" w:rsidR="000E1E9C" w:rsidRPr="00483497" w:rsidRDefault="000E1E9C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lastRenderedPageBreak/>
              <w:t>Specyficzne dla konkursu kryteria wyboru projektów</w:t>
            </w:r>
          </w:p>
        </w:tc>
        <w:tc>
          <w:tcPr>
            <w:tcW w:w="3953" w:type="pct"/>
            <w:gridSpan w:val="18"/>
            <w:shd w:val="clear" w:color="auto" w:fill="CCFFCC"/>
            <w:vAlign w:val="center"/>
          </w:tcPr>
          <w:p w14:paraId="016588E5" w14:textId="77777777" w:rsidR="000E1E9C" w:rsidRPr="00483497" w:rsidRDefault="000E1E9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3497">
              <w:rPr>
                <w:rFonts w:ascii="Arial" w:hAnsi="Arial" w:cs="Arial"/>
                <w:b/>
                <w:sz w:val="18"/>
                <w:szCs w:val="18"/>
              </w:rPr>
              <w:t xml:space="preserve">Kryteria dopuszczalności </w:t>
            </w:r>
            <w:r w:rsidR="006A5C4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0E1E9C" w:rsidRPr="00483497" w14:paraId="179F8910" w14:textId="77777777" w:rsidTr="00F46E16">
        <w:tc>
          <w:tcPr>
            <w:tcW w:w="1047" w:type="pct"/>
            <w:gridSpan w:val="2"/>
            <w:vMerge/>
            <w:vAlign w:val="center"/>
          </w:tcPr>
          <w:p w14:paraId="7C7F8774" w14:textId="77777777" w:rsidR="000E1E9C" w:rsidRPr="00483497" w:rsidRDefault="000E1E9C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3" w:type="pct"/>
            <w:gridSpan w:val="18"/>
            <w:vAlign w:val="center"/>
          </w:tcPr>
          <w:p w14:paraId="437C6E48" w14:textId="77777777" w:rsidR="000E1E9C" w:rsidRPr="00884DB7" w:rsidRDefault="000E1E9C" w:rsidP="00AF4FF8">
            <w:pPr>
              <w:numPr>
                <w:ilvl w:val="0"/>
                <w:numId w:val="55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Podmiot składa nie więcej niż 1 wniosek o dofinansowanie projektu</w:t>
            </w:r>
            <w:r w:rsidR="00151588">
              <w:rPr>
                <w:rFonts w:ascii="Arial" w:hAnsi="Arial" w:cs="Arial"/>
                <w:sz w:val="18"/>
                <w:szCs w:val="18"/>
              </w:rPr>
              <w:t>.</w:t>
            </w:r>
            <w:r w:rsidRPr="00483497">
              <w:rPr>
                <w:rFonts w:ascii="Arial" w:hAnsi="Arial" w:cs="Arial"/>
                <w:sz w:val="18"/>
                <w:szCs w:val="18"/>
              </w:rPr>
              <w:t xml:space="preserve"> W przypadku zidentyfikowania projektów gdzie ten sam podmiot występuje więcej niż 1 </w:t>
            </w:r>
            <w:r w:rsidR="00376E21">
              <w:rPr>
                <w:rFonts w:ascii="Arial" w:hAnsi="Arial" w:cs="Arial"/>
                <w:sz w:val="18"/>
                <w:szCs w:val="18"/>
              </w:rPr>
              <w:t xml:space="preserve">raz </w:t>
            </w:r>
            <w:r w:rsidRPr="00483497">
              <w:rPr>
                <w:rFonts w:ascii="Arial" w:hAnsi="Arial" w:cs="Arial"/>
                <w:sz w:val="18"/>
                <w:szCs w:val="18"/>
              </w:rPr>
              <w:t>wszystkie projekty w ramach przedmiotowego naboru zakładające udział tego podmiotu zostają odrzucone.</w:t>
            </w:r>
          </w:p>
        </w:tc>
      </w:tr>
      <w:tr w:rsidR="000E1E9C" w:rsidRPr="00483497" w14:paraId="7BAD5883" w14:textId="77777777" w:rsidTr="00D26DE7">
        <w:tc>
          <w:tcPr>
            <w:tcW w:w="1047" w:type="pct"/>
            <w:gridSpan w:val="2"/>
            <w:vMerge/>
            <w:vAlign w:val="center"/>
          </w:tcPr>
          <w:p w14:paraId="5E59FA89" w14:textId="77777777" w:rsidR="000E1E9C" w:rsidRPr="00483497" w:rsidRDefault="000E1E9C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6" w:type="pct"/>
            <w:shd w:val="clear" w:color="auto" w:fill="CCFFCC"/>
            <w:vAlign w:val="center"/>
          </w:tcPr>
          <w:p w14:paraId="3CED3DCD" w14:textId="77777777" w:rsidR="000E1E9C" w:rsidRPr="00483497" w:rsidRDefault="000E1E9C" w:rsidP="00EC673B">
            <w:pPr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2015" w:type="pct"/>
            <w:gridSpan w:val="9"/>
            <w:vAlign w:val="center"/>
          </w:tcPr>
          <w:p w14:paraId="7468A7C1" w14:textId="77777777" w:rsidR="000E1E9C" w:rsidRPr="00483497" w:rsidRDefault="000E1E9C" w:rsidP="008B2BF7">
            <w:pPr>
              <w:pStyle w:val="Default"/>
              <w:spacing w:before="20" w:after="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Kryterium to stwarza możliwość objęcia kompleksowym  wsparciem większej liczby osób a także wyboru najlepszych projektów, które odpowiadają na potrzeby regionu.</w:t>
            </w:r>
          </w:p>
          <w:p w14:paraId="6DF87F7C" w14:textId="77777777" w:rsidR="000E1E9C" w:rsidRPr="00483497" w:rsidRDefault="000E1E9C" w:rsidP="008B2BF7">
            <w:pPr>
              <w:pStyle w:val="Default"/>
              <w:spacing w:before="20" w:after="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13FB94C" w14:textId="77777777" w:rsidR="000E1E9C" w:rsidRPr="00483497" w:rsidRDefault="000E1E9C" w:rsidP="00460F9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 xml:space="preserve">Projektodawca definiowany jest jako Wnioskodawca w rozumieniu  Instrukcji wypełniania wniosku o dofinansowanie projektu w ramach </w:t>
            </w:r>
            <w:r w:rsidRPr="00483497">
              <w:rPr>
                <w:rFonts w:ascii="Arial" w:eastAsia="Calibri" w:hAnsi="Arial" w:cs="Arial"/>
                <w:bCs/>
                <w:sz w:val="18"/>
                <w:szCs w:val="18"/>
              </w:rPr>
              <w:t xml:space="preserve">RPO WZ 2014-2020 dla projektów w ramach Europejskiego Funduszu Społecznego. </w:t>
            </w:r>
          </w:p>
          <w:p w14:paraId="34B47F30" w14:textId="77777777" w:rsidR="000E1E9C" w:rsidRPr="00483497" w:rsidRDefault="000E1E9C" w:rsidP="008B2BF7">
            <w:pPr>
              <w:pStyle w:val="Default"/>
              <w:spacing w:before="20" w:after="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80218B" w14:textId="77777777" w:rsidR="000E1E9C" w:rsidRPr="00483497" w:rsidRDefault="000E1E9C" w:rsidP="008B2BF7">
            <w:pPr>
              <w:pStyle w:val="Default"/>
              <w:spacing w:before="20" w:after="2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Kryterium będzie weryfikowane na podstawie rejestru wniosków złożonych w ramach konkursu</w:t>
            </w:r>
            <w:r w:rsidR="005C305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29" w:type="pct"/>
            <w:gridSpan w:val="4"/>
            <w:shd w:val="clear" w:color="auto" w:fill="CCFFCC"/>
            <w:vAlign w:val="center"/>
          </w:tcPr>
          <w:p w14:paraId="4D938173" w14:textId="77777777" w:rsidR="000E1E9C" w:rsidRPr="00483497" w:rsidRDefault="000E1E9C" w:rsidP="006F51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53" w:type="pct"/>
            <w:gridSpan w:val="4"/>
            <w:vAlign w:val="center"/>
          </w:tcPr>
          <w:p w14:paraId="2ED9FC35" w14:textId="77777777" w:rsidR="000E1E9C" w:rsidRPr="00483497" w:rsidRDefault="000E1E9C" w:rsidP="006A01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1,2</w:t>
            </w:r>
          </w:p>
        </w:tc>
      </w:tr>
      <w:tr w:rsidR="000E1E9C" w:rsidRPr="00483497" w14:paraId="540F82CB" w14:textId="77777777" w:rsidTr="00F46E16">
        <w:tc>
          <w:tcPr>
            <w:tcW w:w="1047" w:type="pct"/>
            <w:gridSpan w:val="2"/>
            <w:vMerge/>
            <w:vAlign w:val="center"/>
          </w:tcPr>
          <w:p w14:paraId="4429A2EF" w14:textId="77777777" w:rsidR="000E1E9C" w:rsidRPr="00483497" w:rsidRDefault="000E1E9C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3" w:type="pct"/>
            <w:gridSpan w:val="18"/>
            <w:shd w:val="clear" w:color="auto" w:fill="FFFFFF" w:themeFill="background1"/>
            <w:vAlign w:val="center"/>
          </w:tcPr>
          <w:p w14:paraId="0C5C82B8" w14:textId="77777777" w:rsidR="000E1E9C" w:rsidRPr="00132AB9" w:rsidRDefault="000E1E9C" w:rsidP="00132AB9">
            <w:pPr>
              <w:pStyle w:val="Akapitzlist"/>
              <w:numPr>
                <w:ilvl w:val="0"/>
                <w:numId w:val="55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0B02">
              <w:rPr>
                <w:rFonts w:ascii="Arial" w:hAnsi="Arial" w:cs="Arial"/>
                <w:sz w:val="18"/>
                <w:szCs w:val="18"/>
              </w:rPr>
              <w:t>Projektodawca od minimum 1 roku przed dniem złożenia wniosku posiada siedzibę  lub oddział lub główne miejsce wykonywania działalności lub dodatkowe miejsce wykonywania działalności na terenie województ</w:t>
            </w:r>
            <w:r w:rsidR="00FA599A" w:rsidRPr="00FA599A">
              <w:rPr>
                <w:rFonts w:ascii="Arial" w:hAnsi="Arial" w:cs="Arial"/>
                <w:sz w:val="18"/>
                <w:szCs w:val="18"/>
              </w:rPr>
              <w:t>wa zachodniopomorskiego.</w:t>
            </w:r>
          </w:p>
        </w:tc>
      </w:tr>
      <w:tr w:rsidR="000E1E9C" w:rsidRPr="00483497" w14:paraId="716D0E78" w14:textId="77777777" w:rsidTr="00D26DE7">
        <w:tc>
          <w:tcPr>
            <w:tcW w:w="1047" w:type="pct"/>
            <w:gridSpan w:val="2"/>
            <w:vMerge/>
            <w:vAlign w:val="center"/>
          </w:tcPr>
          <w:p w14:paraId="72197731" w14:textId="77777777" w:rsidR="000E1E9C" w:rsidRPr="00483497" w:rsidRDefault="000E1E9C" w:rsidP="00D835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6" w:type="pct"/>
            <w:shd w:val="clear" w:color="auto" w:fill="CCFFCC"/>
            <w:vAlign w:val="center"/>
          </w:tcPr>
          <w:p w14:paraId="55FE7DA6" w14:textId="77777777" w:rsidR="000E1E9C" w:rsidRPr="00483497" w:rsidRDefault="000E1E9C" w:rsidP="00D83572">
            <w:pPr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2015" w:type="pct"/>
            <w:gridSpan w:val="9"/>
            <w:vAlign w:val="center"/>
          </w:tcPr>
          <w:p w14:paraId="1F27240C" w14:textId="77777777" w:rsidR="000E1E9C" w:rsidRPr="00CA0B02" w:rsidRDefault="000E1E9C" w:rsidP="00D8357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0B02">
              <w:rPr>
                <w:rFonts w:ascii="Arial" w:hAnsi="Arial" w:cs="Arial"/>
                <w:sz w:val="18"/>
                <w:szCs w:val="18"/>
              </w:rPr>
              <w:t>Kryterium ma na celu realizację projektów przez podmioty, które bezpośrednio przyczynią się do ekonomiczno-społecznego rozwoju regionu. Realizacja projektu przez Projektodawców z terenu województwa jest uzasadniona lokalnym charakterem wsparcia.</w:t>
            </w:r>
          </w:p>
          <w:p w14:paraId="3B9E9290" w14:textId="77777777" w:rsidR="000E1E9C" w:rsidRPr="00CA0B02" w:rsidRDefault="000E1E9C" w:rsidP="00D8357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0B02">
              <w:rPr>
                <w:rFonts w:ascii="Arial" w:hAnsi="Arial" w:cs="Arial"/>
                <w:sz w:val="18"/>
                <w:szCs w:val="18"/>
              </w:rPr>
              <w:t>Kryterium weryfikowane będzie na podstawie odpowiednich zapisów wniosku o dofinansowanie projektu, dostępnych rejestrów publicznych (KRS, CEIDG) lub dokumentu urzędowego wydanego przez właściwy organ administracji publicznej załączonego do wniosku.</w:t>
            </w:r>
          </w:p>
          <w:p w14:paraId="4D696C9D" w14:textId="77777777" w:rsidR="000E1E9C" w:rsidRPr="00CA0B02" w:rsidRDefault="000E1E9C" w:rsidP="00D8357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0B02">
              <w:rPr>
                <w:rFonts w:ascii="Arial" w:hAnsi="Arial" w:cs="Arial"/>
                <w:sz w:val="18"/>
                <w:szCs w:val="18"/>
              </w:rPr>
              <w:t xml:space="preserve">W przypadku podmiotów prawa handlowego, posiadających wpis do KRS, wymóg spełnienia kryterium dotyczyć będzie posiadania siedziby lub oddziału podmiotu na terenie województwa zachodniopomorskiego. </w:t>
            </w:r>
          </w:p>
          <w:p w14:paraId="607895C1" w14:textId="77777777" w:rsidR="00063C88" w:rsidRDefault="000E1E9C" w:rsidP="00D8357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0B02">
              <w:rPr>
                <w:rFonts w:ascii="Arial" w:hAnsi="Arial" w:cs="Arial"/>
                <w:sz w:val="18"/>
                <w:szCs w:val="18"/>
              </w:rPr>
              <w:t xml:space="preserve">W przypadku osób fizycznych prowadzących działalność gospodarczą, posiadających wpis do CEIDG, wymóg spełnienia kryterium dotyczyć będzie głównego lub dodatkowego miejsca prowadzenia działalności na terenie województwa zachodniopomorskiego. </w:t>
            </w:r>
          </w:p>
          <w:p w14:paraId="0D15FB56" w14:textId="77777777" w:rsidR="00063C88" w:rsidRPr="001700D3" w:rsidRDefault="00063C88" w:rsidP="00063C8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700D3">
              <w:rPr>
                <w:rFonts w:ascii="Arial" w:hAnsi="Arial" w:cs="Arial"/>
                <w:sz w:val="18"/>
                <w:szCs w:val="18"/>
              </w:rPr>
              <w:t>Kryterium uznaje się za spełnione, w przypadku gdy Wnioskodawcą jest  podmiot, którego siedziba  lub oddział lub główne miejsce wykonywania działalności lub dodatkowe miejsce wykonywania działalności na terenie województwa zachodniopomorskiego wynika z przepisów powszechnie obowiązującego prawa.</w:t>
            </w:r>
          </w:p>
          <w:p w14:paraId="1F57CD23" w14:textId="77777777" w:rsidR="00063C88" w:rsidRPr="001700D3" w:rsidRDefault="000E1E9C" w:rsidP="00063C88">
            <w:pPr>
              <w:jc w:val="both"/>
              <w:rPr>
                <w:rFonts w:ascii="Arial" w:hAnsi="Arial" w:cs="Arial"/>
                <w:color w:val="1F497D"/>
                <w:sz w:val="18"/>
                <w:szCs w:val="18"/>
              </w:rPr>
            </w:pPr>
            <w:r w:rsidRPr="00CA0B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63C88" w:rsidRPr="001700D3">
              <w:rPr>
                <w:rFonts w:ascii="Arial" w:hAnsi="Arial" w:cs="Arial"/>
                <w:color w:val="000000"/>
                <w:sz w:val="18"/>
                <w:szCs w:val="18"/>
              </w:rPr>
              <w:t>Weryfikacja spełnienia kryterium w przypadku jednostek samorządu terytorialnego -</w:t>
            </w:r>
            <w:r w:rsidR="0002023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063C88" w:rsidRPr="001700D3">
              <w:rPr>
                <w:rFonts w:ascii="Arial" w:hAnsi="Arial" w:cs="Arial"/>
                <w:color w:val="000000"/>
                <w:sz w:val="18"/>
                <w:szCs w:val="18"/>
              </w:rPr>
              <w:t xml:space="preserve">spełnienie odbywać się będzie w oparciu o obwieszczenie Prezesa </w:t>
            </w:r>
            <w:r w:rsidR="00063C88" w:rsidRPr="001700D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Rady Ministrów wydane na podstawie art. 2 ust. 3Ustawy</w:t>
            </w:r>
            <w:r w:rsidR="0002023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063C88" w:rsidRPr="001700D3">
              <w:rPr>
                <w:rFonts w:ascii="Arial" w:hAnsi="Arial" w:cs="Arial"/>
                <w:color w:val="000000"/>
                <w:sz w:val="18"/>
                <w:szCs w:val="18"/>
              </w:rPr>
              <w:t>z dnia 24 lipca 1998 r.</w:t>
            </w:r>
            <w:r w:rsidR="00063C8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063C88" w:rsidRPr="001700D3">
              <w:rPr>
                <w:rFonts w:ascii="Arial" w:hAnsi="Arial" w:cs="Arial"/>
                <w:color w:val="000000"/>
                <w:sz w:val="18"/>
                <w:szCs w:val="18"/>
              </w:rPr>
              <w:t>o wprowadzeniu zasadniczego trójstopniowego podziału terytorialnego państwa (Dz. U. z 1998 r. nr 96 poz. 603, nr 104 poz. 665, z 1999 r. nr 101 poz. 1188, z 2001 r. nr 45 poz. 497). Projektodawca będący jednostką samorządu terytorialnego nie ma obowiązku składania załącznika potwierdzającego spełnienie kryterium</w:t>
            </w:r>
            <w:r w:rsidR="00063C8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66588B7" w14:textId="77777777" w:rsidR="000E1E9C" w:rsidRPr="00CA0B02" w:rsidRDefault="000E1E9C" w:rsidP="00D8357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03A9586" w14:textId="77777777" w:rsidR="000E1E9C" w:rsidRPr="00483497" w:rsidRDefault="000E1E9C" w:rsidP="00D83572">
            <w:pPr>
              <w:pStyle w:val="Default"/>
              <w:spacing w:before="20" w:after="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0B02">
              <w:rPr>
                <w:rFonts w:ascii="Arial" w:hAnsi="Arial" w:cs="Arial"/>
                <w:sz w:val="18"/>
                <w:szCs w:val="18"/>
              </w:rPr>
              <w:t xml:space="preserve">W przypadku gdy zakres wymaganych danych  nie będzie możliwy do zweryfikowania  w oparciu </w:t>
            </w:r>
            <w:r w:rsidRPr="00CA0B02">
              <w:rPr>
                <w:rFonts w:ascii="Arial" w:hAnsi="Arial" w:cs="Arial"/>
                <w:sz w:val="18"/>
                <w:szCs w:val="18"/>
              </w:rPr>
              <w:br/>
              <w:t>o dostępne ewidencje i rejestry publiczne, a Wnioskodawca nie załączy do wniosku odpowiedniego dokumentu urzędowego wydanego przez właściwy organ administracji publicznej, projekty takie nie będą podlegały uzupełnieniu, a kryterium zostanie uznane za niespełnione.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0B02">
              <w:rPr>
                <w:rFonts w:ascii="Arial" w:hAnsi="Arial" w:cs="Arial"/>
                <w:sz w:val="18"/>
                <w:szCs w:val="18"/>
              </w:rPr>
              <w:t>Projektodawca jest zobowiązany do wskazania w treści wniosku o dofinansowanie deklaracji spełniania kryterium oraz w przypadku gdy informacja ta  nie będzie możliwa  do weryfikacji w oparciu o powszechnie dostępne rejestry publiczne tj.:  KRS i CEIDG, przedłożenia wraz z wnioskiem dokumentu wydanego przez właściwy organ administracji publicznej, potwierdzającego posiadanie od minimum 1 roku przed dniem złożenia wniosku, siedziby i adresu podmiotu, oddziału, głównego miejsca wykonywania działalności lub dodatkowego miejsca wykonywania działalności na terenie województwa zachodniopomorskiego. Weryfikacja spełnienia kryterium będzie możliwa na każdym etapie postępowania konkursowego.</w:t>
            </w:r>
          </w:p>
        </w:tc>
        <w:tc>
          <w:tcPr>
            <w:tcW w:w="629" w:type="pct"/>
            <w:gridSpan w:val="4"/>
            <w:shd w:val="clear" w:color="auto" w:fill="CCFFCC"/>
            <w:vAlign w:val="center"/>
          </w:tcPr>
          <w:p w14:paraId="6286DC44" w14:textId="77777777" w:rsidR="000E1E9C" w:rsidRPr="00483497" w:rsidRDefault="000E1E9C" w:rsidP="00D835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lastRenderedPageBreak/>
              <w:t>Stosuje się do typów projektów (nr)</w:t>
            </w:r>
          </w:p>
        </w:tc>
        <w:tc>
          <w:tcPr>
            <w:tcW w:w="553" w:type="pct"/>
            <w:gridSpan w:val="4"/>
            <w:vAlign w:val="center"/>
          </w:tcPr>
          <w:p w14:paraId="6ABD0B72" w14:textId="77777777" w:rsidR="000E1E9C" w:rsidRPr="00483497" w:rsidRDefault="000E1E9C" w:rsidP="00D835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1,2</w:t>
            </w:r>
          </w:p>
        </w:tc>
      </w:tr>
      <w:tr w:rsidR="000E1E9C" w:rsidRPr="00483497" w14:paraId="1D326223" w14:textId="77777777" w:rsidTr="00F46E16">
        <w:tc>
          <w:tcPr>
            <w:tcW w:w="1047" w:type="pct"/>
            <w:gridSpan w:val="2"/>
            <w:vMerge/>
            <w:vAlign w:val="center"/>
          </w:tcPr>
          <w:p w14:paraId="7FD10DAC" w14:textId="77777777" w:rsidR="000E1E9C" w:rsidRPr="00483497" w:rsidRDefault="000E1E9C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3" w:type="pct"/>
            <w:gridSpan w:val="18"/>
            <w:shd w:val="clear" w:color="auto" w:fill="FFFFFF" w:themeFill="background1"/>
            <w:vAlign w:val="center"/>
          </w:tcPr>
          <w:p w14:paraId="120677E6" w14:textId="77777777" w:rsidR="000E1E9C" w:rsidRPr="00884DB7" w:rsidRDefault="00E71E67" w:rsidP="00884DB7">
            <w:pPr>
              <w:pStyle w:val="Akapitzlist"/>
              <w:numPr>
                <w:ilvl w:val="0"/>
                <w:numId w:val="55"/>
              </w:num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4DB7">
              <w:rPr>
                <w:rFonts w:ascii="Arial" w:hAnsi="Arial" w:cs="Arial"/>
                <w:sz w:val="18"/>
                <w:szCs w:val="18"/>
              </w:rPr>
              <w:t>Wartość dofinansowania projektu nie przekracza 100 tys. EUR, a koszty bezpośrednie projektu rozliczane są na podstawie kwot ryczałtowych określonych przez Wnioskodawcę w oparciu o szczegółowy budżet projektu.</w:t>
            </w:r>
          </w:p>
        </w:tc>
      </w:tr>
      <w:tr w:rsidR="000E1E9C" w:rsidRPr="00483497" w14:paraId="4EBD01F8" w14:textId="77777777" w:rsidTr="00D26DE7">
        <w:tc>
          <w:tcPr>
            <w:tcW w:w="1047" w:type="pct"/>
            <w:gridSpan w:val="2"/>
            <w:vMerge/>
            <w:vAlign w:val="center"/>
          </w:tcPr>
          <w:p w14:paraId="30EB994E" w14:textId="77777777" w:rsidR="000E1E9C" w:rsidRPr="00483497" w:rsidRDefault="000E1E9C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6" w:type="pct"/>
            <w:shd w:val="clear" w:color="auto" w:fill="CCFFCC"/>
            <w:vAlign w:val="center"/>
          </w:tcPr>
          <w:p w14:paraId="59650ED7" w14:textId="77777777" w:rsidR="000E1E9C" w:rsidRPr="00483497" w:rsidRDefault="000E1E9C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5" w:type="pct"/>
            <w:gridSpan w:val="9"/>
            <w:vAlign w:val="center"/>
          </w:tcPr>
          <w:p w14:paraId="14F72F37" w14:textId="77777777" w:rsidR="000E1E9C" w:rsidRDefault="000E1E9C" w:rsidP="00AA23D2">
            <w:pPr>
              <w:pStyle w:val="Default"/>
              <w:spacing w:before="20" w:after="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9DB140A" w14:textId="77777777" w:rsidR="00A6625E" w:rsidRPr="00470133" w:rsidRDefault="00A6625E" w:rsidP="00A662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0133">
              <w:rPr>
                <w:rFonts w:ascii="Arial" w:hAnsi="Arial" w:cs="Arial"/>
                <w:sz w:val="18"/>
                <w:szCs w:val="18"/>
              </w:rPr>
              <w:t>Metoda rozliczania kosztów bezpośrednich z zastosowaniem kwot ryczałtowych określonych przez beneficjenta ma zastosowanie tylko do projektów o wartości dofinansowania nieprzekraczającej wyrażonej w PLN równowartości 100 tys. EUR</w:t>
            </w:r>
            <w:r w:rsidRPr="00470133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1"/>
            </w:r>
            <w:r w:rsidRPr="00470133">
              <w:rPr>
                <w:rFonts w:ascii="Arial" w:hAnsi="Arial" w:cs="Arial"/>
                <w:sz w:val="18"/>
                <w:szCs w:val="18"/>
              </w:rPr>
              <w:t xml:space="preserve"> i musi być stosowana dla wszystkich projektów składanych w ramach danego naboru</w:t>
            </w:r>
            <w:r w:rsidRPr="00470133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2"/>
            </w:r>
            <w:r w:rsidRPr="0047013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49CB347" w14:textId="77777777" w:rsidR="00A6625E" w:rsidRPr="00483497" w:rsidRDefault="00A6625E" w:rsidP="00A6625E">
            <w:pPr>
              <w:pStyle w:val="Default"/>
              <w:spacing w:before="20" w:after="2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70133">
              <w:rPr>
                <w:rFonts w:ascii="Arial" w:hAnsi="Arial" w:cs="Arial"/>
                <w:sz w:val="18"/>
                <w:szCs w:val="18"/>
              </w:rPr>
              <w:t>Kryterium zostanie zweryfikowane na podstawie treści wniosku o dofinansowanie.</w:t>
            </w:r>
          </w:p>
        </w:tc>
        <w:tc>
          <w:tcPr>
            <w:tcW w:w="629" w:type="pct"/>
            <w:gridSpan w:val="4"/>
            <w:shd w:val="clear" w:color="auto" w:fill="CCFFCC"/>
            <w:vAlign w:val="center"/>
          </w:tcPr>
          <w:p w14:paraId="5A9676FE" w14:textId="77777777" w:rsidR="000E1E9C" w:rsidRPr="00483497" w:rsidRDefault="00A6625E" w:rsidP="006F51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53" w:type="pct"/>
            <w:gridSpan w:val="4"/>
            <w:vAlign w:val="center"/>
          </w:tcPr>
          <w:p w14:paraId="595FE40F" w14:textId="77777777" w:rsidR="000E1E9C" w:rsidRPr="00483497" w:rsidRDefault="00E04B06" w:rsidP="006A01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</w:t>
            </w:r>
          </w:p>
        </w:tc>
      </w:tr>
      <w:tr w:rsidR="000E1E9C" w:rsidRPr="00483497" w14:paraId="13842603" w14:textId="77777777" w:rsidTr="00F46E16">
        <w:trPr>
          <w:trHeight w:val="836"/>
        </w:trPr>
        <w:tc>
          <w:tcPr>
            <w:tcW w:w="1047" w:type="pct"/>
            <w:gridSpan w:val="2"/>
            <w:vMerge/>
            <w:vAlign w:val="center"/>
          </w:tcPr>
          <w:p w14:paraId="44015DDC" w14:textId="77777777" w:rsidR="000E1E9C" w:rsidRPr="00483497" w:rsidRDefault="000E1E9C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3" w:type="pct"/>
            <w:gridSpan w:val="18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37AA7CD" w14:textId="77777777" w:rsidR="000E1E9C" w:rsidRPr="00884DB7" w:rsidRDefault="000E1E9C" w:rsidP="00884DB7">
            <w:pPr>
              <w:pStyle w:val="Akapitzlist"/>
              <w:numPr>
                <w:ilvl w:val="0"/>
                <w:numId w:val="67"/>
              </w:num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4DB7">
              <w:rPr>
                <w:rFonts w:ascii="Arial" w:hAnsi="Arial" w:cs="Arial"/>
                <w:sz w:val="18"/>
                <w:szCs w:val="18"/>
              </w:rPr>
              <w:t xml:space="preserve">Projekt skierowany do grup docelowych z obszaru województwa zachodniopomorskiego (osób fizycznych  - pracujących, uczących się lub zamieszkujących na obszarze województwa zachodniopomorskiego w rozumieniu przepisów Kodeksu Cywilnego) w wieku 25 lat i więcej.  </w:t>
            </w:r>
          </w:p>
        </w:tc>
      </w:tr>
      <w:tr w:rsidR="000E1E9C" w:rsidRPr="00483497" w14:paraId="18825CE3" w14:textId="77777777" w:rsidTr="00D26DE7">
        <w:trPr>
          <w:trHeight w:val="1261"/>
        </w:trPr>
        <w:tc>
          <w:tcPr>
            <w:tcW w:w="1047" w:type="pct"/>
            <w:gridSpan w:val="2"/>
            <w:vMerge/>
            <w:vAlign w:val="center"/>
          </w:tcPr>
          <w:p w14:paraId="4FB2FFF4" w14:textId="77777777" w:rsidR="000E1E9C" w:rsidRPr="00483497" w:rsidRDefault="000E1E9C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6" w:type="pct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14:paraId="21121CB1" w14:textId="77777777" w:rsidR="000E1E9C" w:rsidRPr="00483497" w:rsidRDefault="000E1E9C" w:rsidP="00EC673B">
            <w:pPr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2015" w:type="pct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E37F1A" w14:textId="77777777" w:rsidR="00047272" w:rsidRDefault="000E1E9C" w:rsidP="00BE2591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48349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Kryterium to przyczyni się do rozwoju kapitału ludzkiego w regionie. Zakłada się, że dzięki temu kryterium zostanie zapewniona większa dostępność do certyfikowanych usług szkoleniowych z zakresu </w:t>
            </w:r>
            <w:proofErr w:type="spellStart"/>
            <w:r w:rsidRPr="0048349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TiK</w:t>
            </w:r>
            <w:proofErr w:type="spellEnd"/>
            <w:r w:rsidRPr="0048349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oraz językowych</w:t>
            </w: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dla grupy docelowej z </w:t>
            </w:r>
            <w:r w:rsidRPr="0048349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województwa zachodniopomorskiego</w:t>
            </w: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.</w:t>
            </w:r>
            <w:r w:rsidRPr="0048349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W</w:t>
            </w:r>
            <w:r w:rsidRPr="0048349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płynie </w:t>
            </w:r>
            <w:r w:rsidR="00047272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to </w:t>
            </w:r>
            <w:r w:rsidRPr="0048349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pozytywnie na zwiększenie </w:t>
            </w: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jej</w:t>
            </w:r>
            <w:r w:rsidRPr="0048349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aktywności społecznej i zawodowej.</w:t>
            </w: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</w:t>
            </w:r>
          </w:p>
          <w:p w14:paraId="088FE942" w14:textId="77777777" w:rsidR="000E1E9C" w:rsidRPr="00483497" w:rsidRDefault="000E1E9C" w:rsidP="00BE2591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Ograniczenie wiekowe weryfikowane w oparciu o definicję wskaźnika </w:t>
            </w:r>
            <w:r w:rsidRPr="00B6251F">
              <w:rPr>
                <w:rFonts w:ascii="Arial" w:hAnsi="Arial" w:cs="Arial"/>
                <w:i/>
                <w:sz w:val="18"/>
                <w:szCs w:val="18"/>
              </w:rPr>
              <w:t>Liczba osób w wieku 25 lat i więcej objętych wsparciem w programie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  <w:r w:rsidRPr="00483497">
              <w:rPr>
                <w:rFonts w:ascii="Arial" w:hAnsi="Arial" w:cs="Arial"/>
                <w:bCs/>
                <w:sz w:val="18"/>
                <w:szCs w:val="18"/>
              </w:rPr>
              <w:t xml:space="preserve">w rozumieniu </w:t>
            </w:r>
            <w:r w:rsidRPr="00483497">
              <w:rPr>
                <w:rFonts w:ascii="Arial" w:hAnsi="Arial" w:cs="Arial"/>
                <w:bCs/>
                <w:i/>
                <w:sz w:val="18"/>
                <w:szCs w:val="18"/>
              </w:rPr>
              <w:t>Wytycznych w zakresie monitorowania postępu rzeczowego realizacji programów operacyjnych na lata 2014-2020</w:t>
            </w:r>
            <w:r w:rsidR="00047272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14:paraId="13F4302B" w14:textId="77777777" w:rsidR="000E1E9C" w:rsidRPr="00483497" w:rsidRDefault="000E1E9C" w:rsidP="00BE2591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  <w:p w14:paraId="19E89506" w14:textId="77777777" w:rsidR="000E1E9C" w:rsidRPr="00483497" w:rsidRDefault="000E1E9C" w:rsidP="00AF4FF8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Kryterium będzie weryfikowane na podstawie deklaracji wnioskodawcy zawartej w treści wniosku o dofinansowanie projektu.</w:t>
            </w:r>
          </w:p>
        </w:tc>
        <w:tc>
          <w:tcPr>
            <w:tcW w:w="629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14:paraId="0AA9D1E3" w14:textId="77777777" w:rsidR="000E1E9C" w:rsidRPr="00483497" w:rsidRDefault="000E1E9C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53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E5A89D" w14:textId="77777777" w:rsidR="000E1E9C" w:rsidRPr="00483497" w:rsidRDefault="000E1E9C" w:rsidP="00AF79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</w:tr>
      <w:tr w:rsidR="000E1E9C" w:rsidRPr="00483497" w14:paraId="13962789" w14:textId="77777777" w:rsidTr="00FF3EB5">
        <w:trPr>
          <w:trHeight w:val="1108"/>
        </w:trPr>
        <w:tc>
          <w:tcPr>
            <w:tcW w:w="1047" w:type="pct"/>
            <w:gridSpan w:val="2"/>
            <w:vMerge/>
            <w:vAlign w:val="center"/>
          </w:tcPr>
          <w:p w14:paraId="5C323FBD" w14:textId="77777777" w:rsidR="000E1E9C" w:rsidRPr="00483497" w:rsidRDefault="000E1E9C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3" w:type="pct"/>
            <w:gridSpan w:val="18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EC4163F" w14:textId="77777777" w:rsidR="009871C5" w:rsidRPr="00884DB7" w:rsidRDefault="000915F3" w:rsidP="00884DB7">
            <w:pPr>
              <w:pStyle w:val="Akapitzlist"/>
              <w:numPr>
                <w:ilvl w:val="0"/>
                <w:numId w:val="67"/>
              </w:numPr>
              <w:rPr>
                <w:rFonts w:ascii="Arial" w:hAnsi="Arial" w:cs="Arial"/>
                <w:sz w:val="18"/>
                <w:szCs w:val="18"/>
              </w:rPr>
            </w:pPr>
            <w:r w:rsidRPr="00884D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6625E" w:rsidRPr="00884DB7">
              <w:rPr>
                <w:rFonts w:ascii="Arial" w:hAnsi="Arial" w:cs="Arial"/>
                <w:sz w:val="18"/>
                <w:szCs w:val="18"/>
              </w:rPr>
              <w:t xml:space="preserve">Projekt realizowany jest samodzielnie przez Wnioskodawcę tj. nie zakłada się realizacji  projektu w formule partnerskiej.  </w:t>
            </w:r>
          </w:p>
        </w:tc>
      </w:tr>
      <w:tr w:rsidR="000E1E9C" w:rsidRPr="00483497" w14:paraId="276DDB89" w14:textId="77777777" w:rsidTr="00FF3EB5">
        <w:trPr>
          <w:trHeight w:val="949"/>
        </w:trPr>
        <w:tc>
          <w:tcPr>
            <w:tcW w:w="1047" w:type="pct"/>
            <w:gridSpan w:val="2"/>
            <w:vMerge/>
            <w:vAlign w:val="center"/>
          </w:tcPr>
          <w:p w14:paraId="0277728A" w14:textId="77777777" w:rsidR="000E1E9C" w:rsidRPr="00483497" w:rsidRDefault="000E1E9C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6" w:type="pct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14:paraId="3B71BB5A" w14:textId="77777777" w:rsidR="000E1E9C" w:rsidRPr="00483497" w:rsidRDefault="008C18A4" w:rsidP="00EC673B">
            <w:pPr>
              <w:rPr>
                <w:rFonts w:ascii="Arial" w:hAnsi="Arial" w:cs="Arial"/>
                <w:sz w:val="18"/>
                <w:szCs w:val="18"/>
              </w:rPr>
            </w:pPr>
            <w:r w:rsidRPr="008C18A4">
              <w:rPr>
                <w:rFonts w:ascii="Arial" w:hAnsi="Arial" w:cs="Arial"/>
                <w:sz w:val="18"/>
                <w:szCs w:val="18"/>
              </w:rPr>
              <w:t>Uzasadnienie</w:t>
            </w:r>
            <w:r w:rsidR="005074C2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2015" w:type="pct"/>
            <w:gridSpan w:val="9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52D2D6A" w14:textId="77777777" w:rsidR="00A6625E" w:rsidRPr="00470133" w:rsidRDefault="00A6625E" w:rsidP="00A662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0133">
              <w:rPr>
                <w:rFonts w:ascii="Arial" w:hAnsi="Arial" w:cs="Arial"/>
                <w:sz w:val="18"/>
                <w:szCs w:val="18"/>
              </w:rPr>
              <w:t>Celem kryterium jest wyłonienie Wnioskodawc</w:t>
            </w:r>
            <w:r w:rsidR="00CF2120">
              <w:rPr>
                <w:rFonts w:ascii="Arial" w:hAnsi="Arial" w:cs="Arial"/>
                <w:sz w:val="18"/>
                <w:szCs w:val="18"/>
              </w:rPr>
              <w:t>ów</w:t>
            </w:r>
            <w:r w:rsidRPr="00470133">
              <w:rPr>
                <w:rFonts w:ascii="Arial" w:hAnsi="Arial" w:cs="Arial"/>
                <w:sz w:val="18"/>
                <w:szCs w:val="18"/>
              </w:rPr>
              <w:t xml:space="preserve"> którzy poprzez samodzielną realizacj</w:t>
            </w:r>
            <w:r w:rsidR="006D59DB">
              <w:rPr>
                <w:rFonts w:ascii="Arial" w:hAnsi="Arial" w:cs="Arial"/>
                <w:sz w:val="18"/>
                <w:szCs w:val="18"/>
              </w:rPr>
              <w:t>ę</w:t>
            </w:r>
            <w:r w:rsidRPr="00470133">
              <w:rPr>
                <w:rFonts w:ascii="Arial" w:hAnsi="Arial" w:cs="Arial"/>
                <w:sz w:val="18"/>
                <w:szCs w:val="18"/>
              </w:rPr>
              <w:t xml:space="preserve"> projektu odpowie</w:t>
            </w:r>
            <w:r w:rsidR="00CF2120">
              <w:rPr>
                <w:rFonts w:ascii="Arial" w:hAnsi="Arial" w:cs="Arial"/>
                <w:sz w:val="18"/>
                <w:szCs w:val="18"/>
              </w:rPr>
              <w:t>dzą</w:t>
            </w:r>
            <w:r w:rsidRPr="00470133">
              <w:rPr>
                <w:rFonts w:ascii="Arial" w:hAnsi="Arial" w:cs="Arial"/>
                <w:sz w:val="18"/>
                <w:szCs w:val="18"/>
              </w:rPr>
              <w:t xml:space="preserve"> najlepiej na zdiagnozowane problemy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133EB17" w14:textId="77777777" w:rsidR="000E1E9C" w:rsidRPr="00FF3EB5" w:rsidRDefault="00A6625E" w:rsidP="00A6625E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0133">
              <w:rPr>
                <w:rFonts w:ascii="Arial" w:hAnsi="Arial" w:cs="Arial"/>
                <w:sz w:val="18"/>
                <w:szCs w:val="18"/>
              </w:rPr>
              <w:t>Kryterium zostanie zweryfikowane na podstawie treści wniosku o dofinansowanie.</w:t>
            </w:r>
          </w:p>
        </w:tc>
        <w:tc>
          <w:tcPr>
            <w:tcW w:w="629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14:paraId="3FCE91F2" w14:textId="77777777" w:rsidR="000E1E9C" w:rsidRDefault="000E1E9C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2C1BA6B" w14:textId="77777777" w:rsidR="00A6625E" w:rsidRPr="00483497" w:rsidRDefault="00A6625E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53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D198772" w14:textId="77777777" w:rsidR="000E1E9C" w:rsidRPr="00483497" w:rsidRDefault="00A6625E" w:rsidP="009E75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</w:t>
            </w:r>
          </w:p>
        </w:tc>
      </w:tr>
      <w:tr w:rsidR="000E1E9C" w:rsidRPr="00483497" w14:paraId="475B378A" w14:textId="77777777" w:rsidTr="00F46E16">
        <w:trPr>
          <w:trHeight w:val="465"/>
        </w:trPr>
        <w:tc>
          <w:tcPr>
            <w:tcW w:w="1047" w:type="pct"/>
            <w:gridSpan w:val="2"/>
            <w:vMerge/>
            <w:shd w:val="clear" w:color="auto" w:fill="CCFFCC"/>
            <w:vAlign w:val="center"/>
          </w:tcPr>
          <w:p w14:paraId="3C8BD64F" w14:textId="77777777" w:rsidR="000E1E9C" w:rsidRPr="00483497" w:rsidRDefault="000E1E9C" w:rsidP="00FB77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3" w:type="pct"/>
            <w:gridSpan w:val="18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BA96FBC" w14:textId="77777777" w:rsidR="000E1E9C" w:rsidRDefault="000E1E9C" w:rsidP="00884DB7">
            <w:pPr>
              <w:pStyle w:val="Akapitzlist"/>
              <w:numPr>
                <w:ilvl w:val="0"/>
                <w:numId w:val="6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 xml:space="preserve">Projekt realizowany jest maksymalnie do dnia </w:t>
            </w:r>
            <w:r w:rsidR="00A167E6">
              <w:rPr>
                <w:rFonts w:ascii="Arial" w:hAnsi="Arial" w:cs="Arial"/>
                <w:sz w:val="18"/>
                <w:szCs w:val="18"/>
              </w:rPr>
              <w:t>30.09.2023 r.</w:t>
            </w:r>
          </w:p>
          <w:p w14:paraId="0E3073BD" w14:textId="77777777" w:rsidR="00884DB7" w:rsidRDefault="00884DB7" w:rsidP="00884DB7">
            <w:pPr>
              <w:pStyle w:val="Akapitzlis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3D4D779" w14:textId="77777777" w:rsidR="009871C5" w:rsidRPr="00884DB7" w:rsidRDefault="00FF3EB5" w:rsidP="00884DB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4DB7">
              <w:rPr>
                <w:rFonts w:ascii="Arial" w:hAnsi="Arial" w:cs="Arial"/>
                <w:sz w:val="18"/>
                <w:szCs w:val="18"/>
              </w:rPr>
              <w:t>W szczególnie uzasadnionych przypadkach</w:t>
            </w:r>
            <w:r w:rsidRPr="00884DB7">
              <w:rPr>
                <w:rFonts w:ascii="Arial" w:hAnsi="Arial" w:cs="Arial"/>
                <w:bCs/>
                <w:sz w:val="18"/>
                <w:szCs w:val="18"/>
              </w:rPr>
              <w:t xml:space="preserve"> na etapie realizacji projektu</w:t>
            </w:r>
            <w:r w:rsidRPr="00884DB7">
              <w:rPr>
                <w:rFonts w:ascii="Arial" w:hAnsi="Arial" w:cs="Arial"/>
                <w:sz w:val="18"/>
                <w:szCs w:val="18"/>
              </w:rPr>
              <w:t xml:space="preserve">, za zgodą Instytucji Pośredniczącej RPO WZ </w:t>
            </w:r>
            <w:r w:rsidRPr="00884DB7">
              <w:rPr>
                <w:rFonts w:ascii="Arial" w:hAnsi="Arial" w:cs="Arial"/>
                <w:bCs/>
                <w:sz w:val="18"/>
                <w:szCs w:val="18"/>
              </w:rPr>
              <w:t>dopuszcza się możliwość odstąpienia od kryterium.</w:t>
            </w:r>
          </w:p>
        </w:tc>
      </w:tr>
      <w:tr w:rsidR="000E1E9C" w:rsidRPr="00483497" w14:paraId="5F6A3831" w14:textId="77777777" w:rsidTr="00F46E16">
        <w:trPr>
          <w:trHeight w:val="949"/>
        </w:trPr>
        <w:tc>
          <w:tcPr>
            <w:tcW w:w="1047" w:type="pct"/>
            <w:gridSpan w:val="2"/>
            <w:vMerge/>
            <w:shd w:val="clear" w:color="auto" w:fill="CCFFCC"/>
            <w:vAlign w:val="center"/>
          </w:tcPr>
          <w:p w14:paraId="116E8945" w14:textId="77777777" w:rsidR="000E1E9C" w:rsidRPr="00483497" w:rsidRDefault="000E1E9C" w:rsidP="00FB77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6" w:type="pct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14:paraId="5894D144" w14:textId="77777777" w:rsidR="000E1E9C" w:rsidRPr="00483497" w:rsidRDefault="000E1E9C" w:rsidP="00FB776E">
            <w:pPr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2006" w:type="pct"/>
            <w:gridSpan w:val="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2CF631" w14:textId="77777777" w:rsidR="005D029C" w:rsidRDefault="005D029C" w:rsidP="00884DB7">
            <w:pPr>
              <w:pStyle w:val="Tekstkomentarza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7EDA37F" w14:textId="77777777" w:rsidR="00135EF7" w:rsidRDefault="00135EF7" w:rsidP="00884DB7">
            <w:pPr>
              <w:pStyle w:val="Tekstkomentarza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0133">
              <w:rPr>
                <w:rFonts w:ascii="Arial" w:hAnsi="Arial" w:cs="Arial"/>
                <w:sz w:val="18"/>
                <w:szCs w:val="18"/>
              </w:rPr>
              <w:t xml:space="preserve">Kryterium pozwoli Projektodawcom na precyzyjne zaplanowanie przedsięwzięć, co wpłynie na zwiększenie efektywności oraz sprawne rozliczenie finansowe wdrażanych projektów. </w:t>
            </w:r>
          </w:p>
          <w:p w14:paraId="32A615FB" w14:textId="77777777" w:rsidR="00135EF7" w:rsidRPr="00483497" w:rsidRDefault="00135EF7" w:rsidP="00884DB7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A605AB" w14:textId="77777777" w:rsidR="000E1E9C" w:rsidRDefault="000E1E9C" w:rsidP="00884DB7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Kryterium będzie weryfikowane na podstawie treści wniosku o dofinansowanie projektu.</w:t>
            </w:r>
          </w:p>
          <w:p w14:paraId="04342F8A" w14:textId="77777777" w:rsidR="00C639D7" w:rsidRPr="00483497" w:rsidRDefault="00C639D7" w:rsidP="00884DB7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3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14:paraId="6110805F" w14:textId="77777777" w:rsidR="000E1E9C" w:rsidRPr="00483497" w:rsidRDefault="000E1E9C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18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19A20A" w14:textId="77777777" w:rsidR="000E1E9C" w:rsidRPr="00483497" w:rsidRDefault="000E1E9C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 xml:space="preserve">1, 2 </w:t>
            </w:r>
          </w:p>
        </w:tc>
      </w:tr>
      <w:tr w:rsidR="000E1E9C" w:rsidRPr="00483497" w14:paraId="13F981BE" w14:textId="77777777" w:rsidTr="00F46E16">
        <w:trPr>
          <w:trHeight w:val="978"/>
        </w:trPr>
        <w:tc>
          <w:tcPr>
            <w:tcW w:w="1047" w:type="pct"/>
            <w:gridSpan w:val="2"/>
            <w:vMerge/>
            <w:shd w:val="clear" w:color="auto" w:fill="CCFFCC"/>
            <w:vAlign w:val="center"/>
          </w:tcPr>
          <w:p w14:paraId="08FA927C" w14:textId="77777777" w:rsidR="000E1E9C" w:rsidRPr="00483497" w:rsidRDefault="000E1E9C" w:rsidP="00FB77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3" w:type="pct"/>
            <w:gridSpan w:val="18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FD25AFE" w14:textId="77777777" w:rsidR="000E1E9C" w:rsidRPr="00483497" w:rsidRDefault="000E1E9C" w:rsidP="00884DB7">
            <w:pPr>
              <w:pStyle w:val="Akapitzlist"/>
              <w:numPr>
                <w:ilvl w:val="0"/>
                <w:numId w:val="6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Minimum 75% uczestników projektu, w wyniku udziału </w:t>
            </w:r>
            <w:r w:rsidRPr="00483497">
              <w:rPr>
                <w:rFonts w:ascii="Arial" w:eastAsiaTheme="majorEastAsia" w:hAnsi="Arial" w:cs="Arial"/>
                <w:bCs/>
                <w:sz w:val="18"/>
                <w:szCs w:val="18"/>
              </w:rPr>
              <w:br/>
              <w:t xml:space="preserve">w projekcie uzyska kwalifikacje lub nabędzie kompetencje </w:t>
            </w:r>
            <w:r w:rsidRPr="00483497">
              <w:rPr>
                <w:rFonts w:ascii="Arial" w:hAnsi="Arial" w:cs="Arial"/>
                <w:bCs/>
                <w:sz w:val="18"/>
                <w:szCs w:val="18"/>
              </w:rPr>
              <w:t xml:space="preserve">potwierdzone dokumentem w rozumieniu </w:t>
            </w:r>
            <w:r w:rsidRPr="00483497">
              <w:rPr>
                <w:rFonts w:ascii="Arial" w:hAnsi="Arial" w:cs="Arial"/>
                <w:bCs/>
                <w:i/>
                <w:sz w:val="18"/>
                <w:szCs w:val="18"/>
              </w:rPr>
              <w:t>Wytycznych w zakresie monitorowania postępu rzeczowego realizacji programów operacyjnych na lata 2014-2020.</w:t>
            </w:r>
          </w:p>
        </w:tc>
      </w:tr>
      <w:tr w:rsidR="000E1E9C" w:rsidRPr="00483497" w14:paraId="028929DB" w14:textId="77777777" w:rsidTr="00F46E16">
        <w:trPr>
          <w:trHeight w:val="1258"/>
        </w:trPr>
        <w:tc>
          <w:tcPr>
            <w:tcW w:w="1047" w:type="pct"/>
            <w:gridSpan w:val="2"/>
            <w:vMerge/>
            <w:shd w:val="clear" w:color="auto" w:fill="CCFFCC"/>
            <w:vAlign w:val="center"/>
          </w:tcPr>
          <w:p w14:paraId="65F303BA" w14:textId="77777777" w:rsidR="000E1E9C" w:rsidRPr="00483497" w:rsidRDefault="000E1E9C" w:rsidP="00FB77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6" w:type="pct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14:paraId="36E2EF21" w14:textId="77777777" w:rsidR="000E1E9C" w:rsidRPr="00483497" w:rsidRDefault="000E1E9C" w:rsidP="00FB776E">
            <w:pPr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2006" w:type="pct"/>
            <w:gridSpan w:val="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AFCA8CB" w14:textId="77777777" w:rsidR="000E1E9C" w:rsidRPr="00483497" w:rsidRDefault="000E1E9C" w:rsidP="00FB776E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 xml:space="preserve">Kryterium wpłynie na osiągnięcie wysokiej efektywności działań zaplanowanych do realizacji w projekcie oraz przyczyni się do uzyskania zakładanych wskaźników dla danego działania. Wnioskodawca powinien zabezpieczyć w taki sposób realizację działań projektowych oraz środków naprawczych aby odsetek osób, które przeszły całą ścieżkę wsparcia i otrzymały </w:t>
            </w:r>
            <w:r w:rsidRPr="00483497">
              <w:rPr>
                <w:rFonts w:ascii="Arial" w:hAnsi="Arial" w:cs="Arial"/>
                <w:sz w:val="18"/>
                <w:szCs w:val="18"/>
              </w:rPr>
              <w:lastRenderedPageBreak/>
              <w:t xml:space="preserve">dokument potwierdzający kwalifikacje/kompetencje nie był niższy niż 75%. </w:t>
            </w:r>
          </w:p>
          <w:p w14:paraId="09E44B7E" w14:textId="77777777" w:rsidR="000E1E9C" w:rsidRPr="00483497" w:rsidRDefault="000E1E9C" w:rsidP="00FB776E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Kryterium będzie weryfikowane na podstawie deklaracji wnioskodawcy zawartej w treści wniosku o dofinansowanie projektu oraz założonych w nim wskaźników rezultatu.</w:t>
            </w:r>
          </w:p>
        </w:tc>
        <w:tc>
          <w:tcPr>
            <w:tcW w:w="673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14:paraId="1630C8CA" w14:textId="77777777" w:rsidR="000E1E9C" w:rsidRPr="00483497" w:rsidRDefault="000E1E9C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lastRenderedPageBreak/>
              <w:t>Stosuje się do typów projektów (nr)</w:t>
            </w:r>
          </w:p>
        </w:tc>
        <w:tc>
          <w:tcPr>
            <w:tcW w:w="518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893A0B5" w14:textId="77777777" w:rsidR="000E1E9C" w:rsidRPr="00483497" w:rsidRDefault="000E1E9C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</w:tr>
      <w:tr w:rsidR="000E1E9C" w:rsidRPr="00483497" w14:paraId="02D18E94" w14:textId="77777777" w:rsidTr="00F46E16">
        <w:trPr>
          <w:trHeight w:val="648"/>
        </w:trPr>
        <w:tc>
          <w:tcPr>
            <w:tcW w:w="1047" w:type="pct"/>
            <w:gridSpan w:val="2"/>
            <w:vMerge/>
            <w:shd w:val="clear" w:color="auto" w:fill="CCFFCC"/>
            <w:vAlign w:val="center"/>
          </w:tcPr>
          <w:p w14:paraId="631771D3" w14:textId="77777777" w:rsidR="000E1E9C" w:rsidRPr="00483497" w:rsidRDefault="000E1E9C" w:rsidP="00FB77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3" w:type="pct"/>
            <w:gridSpan w:val="18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15769F7F" w14:textId="77777777" w:rsidR="000E1E9C" w:rsidRPr="00483497" w:rsidRDefault="000E1E9C" w:rsidP="00884DB7">
            <w:pPr>
              <w:pStyle w:val="Akapitzlist"/>
              <w:numPr>
                <w:ilvl w:val="0"/>
                <w:numId w:val="6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Projektodawca wniesie wkład własny w wysokości </w:t>
            </w:r>
            <w:r w:rsidR="000F66C8">
              <w:rPr>
                <w:rFonts w:ascii="Arial" w:hAnsi="Arial" w:cs="Arial"/>
                <w:sz w:val="18"/>
                <w:szCs w:val="18"/>
              </w:rPr>
              <w:t>nie mniejszej niż 10% wartości projektu, zgodnie z zapisami zawartymi w Szczegółowym Opisie Osi Priorytetowych Regionalnego Programu Operacyjnego Województwa Zachodniopomorskiego 2014-2020.</w:t>
            </w:r>
          </w:p>
        </w:tc>
      </w:tr>
      <w:tr w:rsidR="000E1E9C" w:rsidRPr="00483497" w14:paraId="3CD8F004" w14:textId="77777777" w:rsidTr="00F46E16">
        <w:trPr>
          <w:trHeight w:val="843"/>
        </w:trPr>
        <w:tc>
          <w:tcPr>
            <w:tcW w:w="1047" w:type="pct"/>
            <w:gridSpan w:val="2"/>
            <w:vMerge/>
            <w:shd w:val="clear" w:color="auto" w:fill="CCFFCC"/>
            <w:vAlign w:val="center"/>
          </w:tcPr>
          <w:p w14:paraId="3C576329" w14:textId="77777777" w:rsidR="000E1E9C" w:rsidRPr="00483497" w:rsidRDefault="000E1E9C" w:rsidP="00FB77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6" w:type="pct"/>
            <w:tcBorders>
              <w:top w:val="single" w:sz="6" w:space="0" w:color="auto"/>
            </w:tcBorders>
            <w:shd w:val="clear" w:color="auto" w:fill="CCFFCC"/>
            <w:vAlign w:val="center"/>
          </w:tcPr>
          <w:p w14:paraId="7F83F9DA" w14:textId="77777777" w:rsidR="000E1E9C" w:rsidRPr="00483497" w:rsidRDefault="000E1E9C" w:rsidP="00FB776E">
            <w:pPr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2006" w:type="pct"/>
            <w:gridSpan w:val="8"/>
            <w:tcBorders>
              <w:top w:val="single" w:sz="6" w:space="0" w:color="auto"/>
            </w:tcBorders>
            <w:vAlign w:val="center"/>
          </w:tcPr>
          <w:p w14:paraId="05152EDD" w14:textId="77777777" w:rsidR="000E1E9C" w:rsidRPr="00483497" w:rsidRDefault="000E1E9C" w:rsidP="00FB776E">
            <w:pPr>
              <w:spacing w:before="20" w:after="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48349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Kryterium wprowadzono w celu większego zaangażowania potencjału społecznego i/lub finansowego </w:t>
            </w: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Projektodawcy</w:t>
            </w:r>
            <w:r w:rsidRPr="0048349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na rzecz budowania trwałych efektów w poszczególnych obszarach interwencji EFS poprzez zwiększenie partycypacji </w:t>
            </w: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Projektodawcy</w:t>
            </w:r>
            <w:r w:rsidRPr="0048349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w budżecie projektu EFS w ramach wkładu własnego. Udział </w:t>
            </w: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Projektodawcy</w:t>
            </w:r>
            <w:r w:rsidRPr="0048349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w finansowaniu projektu zwiększy jego odpowiedzialność o jakość realizowanych zadań oraz pozwoli na zapewnienie większej trwałości działań finansowanych z EFS.</w:t>
            </w:r>
          </w:p>
          <w:p w14:paraId="18B381C5" w14:textId="77777777" w:rsidR="00FF3EB5" w:rsidRPr="00D83AD8" w:rsidRDefault="00FF3EB5" w:rsidP="00FF3EB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Wkład własny wnoszony jest z</w:t>
            </w:r>
            <w:r w:rsidRPr="00D83AD8">
              <w:rPr>
                <w:rFonts w:ascii="Arial" w:hAnsi="Arial" w:cs="Arial"/>
                <w:sz w:val="18"/>
                <w:szCs w:val="18"/>
              </w:rPr>
              <w:t xml:space="preserve">godnie z </w:t>
            </w:r>
            <w:r w:rsidRPr="00D83AD8">
              <w:rPr>
                <w:rFonts w:ascii="Arial" w:hAnsi="Arial" w:cs="Arial"/>
                <w:bCs/>
                <w:i/>
                <w:sz w:val="18"/>
                <w:szCs w:val="18"/>
              </w:rPr>
              <w:t>Wytycznymi w zakresie kwalifikowalno</w:t>
            </w:r>
            <w:r w:rsidRPr="00D83AD8">
              <w:rPr>
                <w:rFonts w:ascii="Arial" w:hAnsi="Arial" w:cs="Arial"/>
                <w:i/>
                <w:sz w:val="18"/>
                <w:szCs w:val="18"/>
              </w:rPr>
              <w:t>ś</w:t>
            </w:r>
            <w:r w:rsidRPr="00D83AD8">
              <w:rPr>
                <w:rFonts w:ascii="Arial" w:hAnsi="Arial" w:cs="Arial"/>
                <w:bCs/>
                <w:i/>
                <w:sz w:val="18"/>
                <w:szCs w:val="18"/>
              </w:rPr>
              <w:t>ci wydatków w ramach Europejskiego Funduszu Rozwoju Regionalnego, Europejskiego Funduszu Społecznego oraz Funduszu Spójno</w:t>
            </w:r>
            <w:r w:rsidRPr="00D83AD8">
              <w:rPr>
                <w:rFonts w:ascii="Arial" w:hAnsi="Arial" w:cs="Arial"/>
                <w:i/>
                <w:sz w:val="18"/>
                <w:szCs w:val="18"/>
              </w:rPr>
              <w:t>ś</w:t>
            </w:r>
            <w:r w:rsidRPr="00D83AD8">
              <w:rPr>
                <w:rFonts w:ascii="Arial" w:hAnsi="Arial" w:cs="Arial"/>
                <w:bCs/>
                <w:i/>
                <w:sz w:val="18"/>
                <w:szCs w:val="18"/>
              </w:rPr>
              <w:t>ci na lata 2014-2020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.</w:t>
            </w:r>
          </w:p>
          <w:p w14:paraId="39861FDC" w14:textId="77777777" w:rsidR="000E1E9C" w:rsidRPr="00483497" w:rsidRDefault="000E1E9C" w:rsidP="00FB776E">
            <w:pPr>
              <w:spacing w:before="20" w:after="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  <w:p w14:paraId="698104B9" w14:textId="77777777" w:rsidR="000E1E9C" w:rsidRPr="00483497" w:rsidRDefault="000E1E9C" w:rsidP="00FB776E">
            <w:pPr>
              <w:spacing w:before="20" w:after="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Kryterium będzie weryfikowane na podstawie treści wniosku o dofinansowanie projektu.</w:t>
            </w:r>
          </w:p>
        </w:tc>
        <w:tc>
          <w:tcPr>
            <w:tcW w:w="673" w:type="pct"/>
            <w:gridSpan w:val="6"/>
            <w:tcBorders>
              <w:top w:val="single" w:sz="6" w:space="0" w:color="auto"/>
            </w:tcBorders>
            <w:shd w:val="clear" w:color="auto" w:fill="CCFFCC"/>
            <w:vAlign w:val="center"/>
          </w:tcPr>
          <w:p w14:paraId="159F2A31" w14:textId="77777777" w:rsidR="000E1E9C" w:rsidRPr="00483497" w:rsidRDefault="000E1E9C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18" w:type="pct"/>
            <w:gridSpan w:val="3"/>
            <w:tcBorders>
              <w:top w:val="single" w:sz="6" w:space="0" w:color="auto"/>
            </w:tcBorders>
            <w:vAlign w:val="center"/>
          </w:tcPr>
          <w:p w14:paraId="16224C61" w14:textId="77777777" w:rsidR="000E1E9C" w:rsidRPr="00483497" w:rsidRDefault="000E1E9C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</w:tr>
      <w:tr w:rsidR="00F46E16" w:rsidRPr="00CF6FA2" w14:paraId="2442DE3D" w14:textId="77777777" w:rsidTr="00195A74">
        <w:trPr>
          <w:trHeight w:val="843"/>
        </w:trPr>
        <w:tc>
          <w:tcPr>
            <w:tcW w:w="1047" w:type="pct"/>
            <w:gridSpan w:val="2"/>
            <w:vMerge/>
            <w:shd w:val="clear" w:color="auto" w:fill="CCFFCC"/>
            <w:vAlign w:val="center"/>
          </w:tcPr>
          <w:p w14:paraId="697CADEE" w14:textId="77777777" w:rsidR="00F46E16" w:rsidRPr="00CF6FA2" w:rsidRDefault="00F46E16" w:rsidP="00884DB7">
            <w:pPr>
              <w:pStyle w:val="Akapitzlist"/>
              <w:numPr>
                <w:ilvl w:val="0"/>
                <w:numId w:val="67"/>
              </w:num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53" w:type="pct"/>
            <w:gridSpan w:val="18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F29738D" w14:textId="77777777" w:rsidR="00F46E16" w:rsidRPr="00F46E16" w:rsidRDefault="00F46E16" w:rsidP="00884DB7">
            <w:pPr>
              <w:pStyle w:val="Akapitzlist"/>
              <w:numPr>
                <w:ilvl w:val="0"/>
                <w:numId w:val="67"/>
              </w:num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95A74">
              <w:rPr>
                <w:rFonts w:ascii="Arial" w:hAnsi="Arial" w:cs="Arial"/>
                <w:bCs/>
                <w:sz w:val="18"/>
                <w:szCs w:val="18"/>
              </w:rPr>
              <w:t>Szkolenia będą realizowane zgodnie z Europejskim Systemem Opisu Kszta</w:t>
            </w:r>
            <w:r w:rsidRPr="00195A74">
              <w:rPr>
                <w:rFonts w:ascii="Arial" w:hAnsi="Arial" w:cs="Arial" w:hint="eastAsia"/>
                <w:bCs/>
                <w:sz w:val="18"/>
                <w:szCs w:val="18"/>
              </w:rPr>
              <w:t>ł</w:t>
            </w:r>
            <w:r w:rsidRPr="00195A74">
              <w:rPr>
                <w:rFonts w:ascii="Arial" w:hAnsi="Arial" w:cs="Arial"/>
                <w:bCs/>
                <w:sz w:val="18"/>
                <w:szCs w:val="18"/>
              </w:rPr>
              <w:t>cenia J</w:t>
            </w:r>
            <w:r w:rsidRPr="00195A74">
              <w:rPr>
                <w:rFonts w:ascii="Arial" w:hAnsi="Arial" w:cs="Arial" w:hint="eastAsia"/>
                <w:bCs/>
                <w:sz w:val="18"/>
                <w:szCs w:val="18"/>
              </w:rPr>
              <w:t>ę</w:t>
            </w:r>
            <w:r w:rsidRPr="00195A74">
              <w:rPr>
                <w:rFonts w:ascii="Arial" w:hAnsi="Arial" w:cs="Arial"/>
                <w:bCs/>
                <w:sz w:val="18"/>
                <w:szCs w:val="18"/>
              </w:rPr>
              <w:t>zykowego i zakończą się formalnym wynikiem oceny i walidacji oraz będą prowadziły do uzyskania kwalifikacji językowych (certyfikatu).</w:t>
            </w:r>
          </w:p>
        </w:tc>
      </w:tr>
      <w:tr w:rsidR="00F46E16" w:rsidRPr="00483497" w14:paraId="3BD1CF0B" w14:textId="77777777" w:rsidTr="00F46E16">
        <w:trPr>
          <w:trHeight w:val="843"/>
        </w:trPr>
        <w:tc>
          <w:tcPr>
            <w:tcW w:w="1047" w:type="pct"/>
            <w:gridSpan w:val="2"/>
            <w:vMerge/>
            <w:shd w:val="clear" w:color="auto" w:fill="CCFFCC"/>
            <w:vAlign w:val="center"/>
          </w:tcPr>
          <w:p w14:paraId="345480EF" w14:textId="77777777" w:rsidR="00F46E16" w:rsidRPr="00483497" w:rsidRDefault="00F46E16" w:rsidP="00FB77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6" w:type="pct"/>
            <w:tcBorders>
              <w:top w:val="single" w:sz="6" w:space="0" w:color="auto"/>
            </w:tcBorders>
            <w:shd w:val="clear" w:color="auto" w:fill="CCFFCC"/>
            <w:vAlign w:val="center"/>
          </w:tcPr>
          <w:p w14:paraId="28E32233" w14:textId="77777777" w:rsidR="00F46E16" w:rsidRPr="00483497" w:rsidRDefault="00F46E16" w:rsidP="00FB776E">
            <w:pPr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2006" w:type="pct"/>
            <w:gridSpan w:val="8"/>
            <w:tcBorders>
              <w:top w:val="single" w:sz="6" w:space="0" w:color="auto"/>
            </w:tcBorders>
            <w:vAlign w:val="center"/>
          </w:tcPr>
          <w:p w14:paraId="2CA3BC0C" w14:textId="77777777" w:rsidR="00F46E16" w:rsidRPr="00F46E16" w:rsidRDefault="00F46E16" w:rsidP="00FB776E">
            <w:pPr>
              <w:spacing w:before="20" w:after="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46E16">
              <w:rPr>
                <w:rFonts w:ascii="Arial" w:hAnsi="Arial" w:cs="Arial"/>
                <w:sz w:val="18"/>
                <w:szCs w:val="18"/>
              </w:rPr>
              <w:t xml:space="preserve">Kryterium ma na celu wybór  projektów, które zagwarantują uczestnictwo w szkoleniach językowych, kończących się uzyskaniem certyfikatu zewnętrznego gwarantującego osiągniecie właściwego poziomu biegłości językowej. </w:t>
            </w:r>
          </w:p>
          <w:p w14:paraId="2071D0B5" w14:textId="77777777" w:rsidR="00F46E16" w:rsidRPr="00F46E16" w:rsidRDefault="00F46E16" w:rsidP="00FB776E">
            <w:pPr>
              <w:spacing w:before="20" w:after="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46E16">
              <w:rPr>
                <w:rFonts w:ascii="Arial" w:hAnsi="Arial" w:cs="Arial"/>
                <w:sz w:val="18"/>
                <w:szCs w:val="18"/>
              </w:rPr>
              <w:t xml:space="preserve">Poprzez wprowadzenie  kryterium dokonana zostanie selekcja negatywna projektów, które proponować będą wyłącznie część szkoleniową bez możliwości uzyskania konkretnych kwalifikacji. </w:t>
            </w:r>
          </w:p>
          <w:p w14:paraId="49607A02" w14:textId="77777777" w:rsidR="00F46E16" w:rsidRPr="00F46E16" w:rsidRDefault="00F46E16" w:rsidP="00FB776E">
            <w:pPr>
              <w:spacing w:before="20" w:after="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53578CB" w14:textId="77777777" w:rsidR="00F46E16" w:rsidRPr="00F46E16" w:rsidRDefault="00F46E16" w:rsidP="00FB776E">
            <w:pPr>
              <w:spacing w:before="20" w:after="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F46E16">
              <w:rPr>
                <w:rFonts w:ascii="Arial" w:hAnsi="Arial" w:cs="Arial"/>
                <w:sz w:val="18"/>
                <w:szCs w:val="18"/>
              </w:rPr>
              <w:t>Kryterium będzie weryfikowane na podstawie deklaracji wnioskodawcy zawartej w treści wniosku o dofinansowanie projektu.</w:t>
            </w:r>
          </w:p>
        </w:tc>
        <w:tc>
          <w:tcPr>
            <w:tcW w:w="673" w:type="pct"/>
            <w:gridSpan w:val="6"/>
            <w:tcBorders>
              <w:top w:val="single" w:sz="6" w:space="0" w:color="auto"/>
            </w:tcBorders>
            <w:shd w:val="clear" w:color="auto" w:fill="CCFFCC"/>
            <w:vAlign w:val="center"/>
          </w:tcPr>
          <w:p w14:paraId="3F67C3F6" w14:textId="77777777" w:rsidR="00F46E16" w:rsidRPr="00F46E16" w:rsidRDefault="00F46E16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6E16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18" w:type="pct"/>
            <w:gridSpan w:val="3"/>
            <w:tcBorders>
              <w:top w:val="single" w:sz="6" w:space="0" w:color="auto"/>
            </w:tcBorders>
            <w:vAlign w:val="center"/>
          </w:tcPr>
          <w:p w14:paraId="0AD58166" w14:textId="77777777" w:rsidR="00F46E16" w:rsidRPr="00483497" w:rsidRDefault="00F46E16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26DE7" w:rsidRPr="00483497" w14:paraId="132C0AE7" w14:textId="77777777" w:rsidTr="00195A74">
        <w:trPr>
          <w:trHeight w:val="843"/>
        </w:trPr>
        <w:tc>
          <w:tcPr>
            <w:tcW w:w="1047" w:type="pct"/>
            <w:gridSpan w:val="2"/>
            <w:vMerge/>
            <w:shd w:val="clear" w:color="auto" w:fill="CCFFCC"/>
            <w:vAlign w:val="center"/>
          </w:tcPr>
          <w:p w14:paraId="7B009A2E" w14:textId="77777777" w:rsidR="00D26DE7" w:rsidRPr="00483497" w:rsidRDefault="00D26DE7" w:rsidP="00FB77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3" w:type="pct"/>
            <w:gridSpan w:val="18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127D7F6" w14:textId="77777777" w:rsidR="00D26DE7" w:rsidRPr="00195A74" w:rsidRDefault="00D26DE7" w:rsidP="00884DB7">
            <w:pPr>
              <w:pStyle w:val="Akapitzlist"/>
              <w:numPr>
                <w:ilvl w:val="0"/>
                <w:numId w:val="6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5A74">
              <w:rPr>
                <w:rFonts w:ascii="Arial" w:hAnsi="Arial" w:cs="Arial"/>
                <w:bCs/>
                <w:sz w:val="18"/>
                <w:szCs w:val="18"/>
              </w:rPr>
              <w:t>Szkolenia lub inne formy uzyskiwania kwalifikacji lub zdobywania i poprawy kompetencji będą ko</w:t>
            </w:r>
            <w:r w:rsidRPr="00195A74">
              <w:rPr>
                <w:rFonts w:ascii="Arial" w:hAnsi="Arial" w:cs="Arial" w:hint="eastAsia"/>
                <w:bCs/>
                <w:sz w:val="18"/>
                <w:szCs w:val="18"/>
              </w:rPr>
              <w:t>ń</w:t>
            </w:r>
            <w:r w:rsidRPr="00195A74">
              <w:rPr>
                <w:rFonts w:ascii="Arial" w:hAnsi="Arial" w:cs="Arial"/>
                <w:bCs/>
                <w:sz w:val="18"/>
                <w:szCs w:val="18"/>
              </w:rPr>
              <w:t>czyły si</w:t>
            </w:r>
            <w:r w:rsidRPr="00195A74">
              <w:rPr>
                <w:rFonts w:ascii="Arial" w:hAnsi="Arial" w:cs="Arial" w:hint="eastAsia"/>
                <w:bCs/>
                <w:sz w:val="18"/>
                <w:szCs w:val="18"/>
              </w:rPr>
              <w:t>ę</w:t>
            </w:r>
            <w:r w:rsidRPr="00195A74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14:paraId="5094DEF1" w14:textId="77777777" w:rsidR="00D26DE7" w:rsidRPr="00195A74" w:rsidRDefault="00D26DE7" w:rsidP="00D26DE7">
            <w:pPr>
              <w:pStyle w:val="Akapitzlist"/>
              <w:numPr>
                <w:ilvl w:val="0"/>
                <w:numId w:val="58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5A74">
              <w:rPr>
                <w:rFonts w:ascii="Arial" w:hAnsi="Arial" w:cs="Arial"/>
                <w:bCs/>
                <w:sz w:val="18"/>
                <w:szCs w:val="18"/>
              </w:rPr>
              <w:t>w przypadku kwalifikacji - formalnym wynikiem oceny i walidacji oraz będą prowadziły do uzyskania certyfikatu</w:t>
            </w:r>
          </w:p>
          <w:p w14:paraId="7A39B6F0" w14:textId="77777777" w:rsidR="00D26DE7" w:rsidRPr="00D26DE7" w:rsidRDefault="00D26DE7" w:rsidP="00D26DE7">
            <w:pPr>
              <w:pStyle w:val="Akapitzlist"/>
              <w:numPr>
                <w:ilvl w:val="0"/>
                <w:numId w:val="58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5A74">
              <w:rPr>
                <w:rFonts w:ascii="Arial" w:hAnsi="Arial" w:cs="Arial"/>
                <w:bCs/>
                <w:sz w:val="18"/>
                <w:szCs w:val="18"/>
              </w:rPr>
              <w:t>w przypadku kompetencji -  uzyskaniem przez uczestnik</w:t>
            </w:r>
            <w:r w:rsidRPr="00195A74">
              <w:rPr>
                <w:rFonts w:ascii="Arial" w:hAnsi="Arial" w:cs="Arial" w:hint="eastAsia"/>
                <w:bCs/>
                <w:sz w:val="18"/>
                <w:szCs w:val="18"/>
              </w:rPr>
              <w:t>ó</w:t>
            </w:r>
            <w:r w:rsidRPr="00195A74">
              <w:rPr>
                <w:rFonts w:ascii="Arial" w:hAnsi="Arial" w:cs="Arial"/>
                <w:bCs/>
                <w:sz w:val="18"/>
                <w:szCs w:val="18"/>
              </w:rPr>
              <w:t>w projekt</w:t>
            </w:r>
            <w:r w:rsidRPr="00195A74">
              <w:rPr>
                <w:rFonts w:ascii="Arial" w:hAnsi="Arial" w:cs="Arial" w:hint="eastAsia"/>
                <w:bCs/>
                <w:sz w:val="18"/>
                <w:szCs w:val="18"/>
              </w:rPr>
              <w:t>ó</w:t>
            </w:r>
            <w:r w:rsidRPr="00195A74">
              <w:rPr>
                <w:rFonts w:ascii="Arial" w:hAnsi="Arial" w:cs="Arial"/>
                <w:bCs/>
                <w:sz w:val="18"/>
                <w:szCs w:val="18"/>
              </w:rPr>
              <w:t>w dokumentu potwierdzaj</w:t>
            </w:r>
            <w:r w:rsidRPr="00195A74">
              <w:rPr>
                <w:rFonts w:ascii="Arial" w:hAnsi="Arial" w:cs="Arial" w:hint="eastAsia"/>
                <w:bCs/>
                <w:sz w:val="18"/>
                <w:szCs w:val="18"/>
              </w:rPr>
              <w:t>ą</w:t>
            </w:r>
            <w:r w:rsidRPr="00195A74">
              <w:rPr>
                <w:rFonts w:ascii="Arial" w:hAnsi="Arial" w:cs="Arial"/>
                <w:bCs/>
                <w:sz w:val="18"/>
                <w:szCs w:val="18"/>
              </w:rPr>
              <w:t>cego nabycie kompetencji, zgodnie z  planowanymi we wniosku o dofinansowanie projektu etapami, o kt</w:t>
            </w:r>
            <w:r w:rsidRPr="00195A74">
              <w:rPr>
                <w:rFonts w:ascii="Arial" w:hAnsi="Arial" w:cs="Arial" w:hint="eastAsia"/>
                <w:bCs/>
                <w:sz w:val="18"/>
                <w:szCs w:val="18"/>
              </w:rPr>
              <w:t>ó</w:t>
            </w:r>
            <w:r w:rsidRPr="00195A74">
              <w:rPr>
                <w:rFonts w:ascii="Arial" w:hAnsi="Arial" w:cs="Arial"/>
                <w:bCs/>
                <w:sz w:val="18"/>
                <w:szCs w:val="18"/>
              </w:rPr>
              <w:t xml:space="preserve">rych </w:t>
            </w:r>
            <w:r w:rsidRPr="00195A74">
              <w:rPr>
                <w:rFonts w:ascii="Arial" w:hAnsi="Arial" w:cs="Arial"/>
                <w:bCs/>
                <w:sz w:val="18"/>
                <w:szCs w:val="18"/>
              </w:rPr>
              <w:lastRenderedPageBreak/>
              <w:t>mowa w </w:t>
            </w:r>
            <w:r w:rsidRPr="00195A74">
              <w:rPr>
                <w:rFonts w:ascii="Arial" w:hAnsi="Arial" w:cs="Arial"/>
                <w:bCs/>
                <w:i/>
                <w:sz w:val="18"/>
                <w:szCs w:val="18"/>
              </w:rPr>
              <w:t>Wytycznych w zakresie monitorowania post</w:t>
            </w:r>
            <w:r w:rsidRPr="00195A74">
              <w:rPr>
                <w:rFonts w:ascii="Arial" w:hAnsi="Arial" w:cs="Arial" w:hint="eastAsia"/>
                <w:bCs/>
                <w:i/>
                <w:sz w:val="18"/>
                <w:szCs w:val="18"/>
              </w:rPr>
              <w:t>ę</w:t>
            </w:r>
            <w:r w:rsidRPr="00195A74">
              <w:rPr>
                <w:rFonts w:ascii="Arial" w:hAnsi="Arial" w:cs="Arial"/>
                <w:bCs/>
                <w:i/>
                <w:sz w:val="18"/>
                <w:szCs w:val="18"/>
              </w:rPr>
              <w:t>pu rzeczowego realizacji program</w:t>
            </w:r>
            <w:r w:rsidRPr="00195A74">
              <w:rPr>
                <w:rFonts w:ascii="Arial" w:hAnsi="Arial" w:cs="Arial" w:hint="eastAsia"/>
                <w:bCs/>
                <w:i/>
                <w:sz w:val="18"/>
                <w:szCs w:val="18"/>
              </w:rPr>
              <w:t>ó</w:t>
            </w:r>
            <w:r w:rsidRPr="00195A74">
              <w:rPr>
                <w:rFonts w:ascii="Arial" w:hAnsi="Arial" w:cs="Arial"/>
                <w:bCs/>
                <w:i/>
                <w:sz w:val="18"/>
                <w:szCs w:val="18"/>
              </w:rPr>
              <w:t>w operacyjnych na lata 2014-2020.</w:t>
            </w:r>
          </w:p>
        </w:tc>
      </w:tr>
      <w:tr w:rsidR="00D26DE7" w:rsidRPr="00483497" w14:paraId="30042608" w14:textId="77777777" w:rsidTr="00F46E16">
        <w:trPr>
          <w:trHeight w:val="843"/>
        </w:trPr>
        <w:tc>
          <w:tcPr>
            <w:tcW w:w="1047" w:type="pct"/>
            <w:gridSpan w:val="2"/>
            <w:vMerge/>
            <w:shd w:val="clear" w:color="auto" w:fill="CCFFCC"/>
            <w:vAlign w:val="center"/>
          </w:tcPr>
          <w:p w14:paraId="1BAB012F" w14:textId="77777777" w:rsidR="00D26DE7" w:rsidRPr="00483497" w:rsidRDefault="00D26DE7" w:rsidP="00FB77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6" w:type="pct"/>
            <w:tcBorders>
              <w:top w:val="single" w:sz="6" w:space="0" w:color="auto"/>
            </w:tcBorders>
            <w:shd w:val="clear" w:color="auto" w:fill="CCFFCC"/>
            <w:vAlign w:val="center"/>
          </w:tcPr>
          <w:p w14:paraId="0A592392" w14:textId="77777777" w:rsidR="00A6625E" w:rsidRDefault="00D26DE7" w:rsidP="00FB776E">
            <w:pPr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Uzasadnienie:</w:t>
            </w:r>
          </w:p>
          <w:p w14:paraId="18B6540F" w14:textId="77777777" w:rsidR="00A6625E" w:rsidRPr="00A6625E" w:rsidRDefault="00A6625E" w:rsidP="00A6625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C389E2" w14:textId="77777777" w:rsidR="00A6625E" w:rsidRPr="00A6625E" w:rsidRDefault="00A6625E" w:rsidP="00A6625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8D730C" w14:textId="77777777" w:rsidR="00A6625E" w:rsidRPr="00B32901" w:rsidRDefault="00A6625E" w:rsidP="00B3290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838C4C" w14:textId="77777777" w:rsidR="00A6625E" w:rsidRPr="00135EF7" w:rsidRDefault="00A6625E" w:rsidP="00135E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2BA9F988" w14:textId="77777777" w:rsidR="00A6625E" w:rsidRPr="00A6625E" w:rsidRDefault="00A6625E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D6998B" w14:textId="77777777" w:rsidR="00A6625E" w:rsidRDefault="00A6625E" w:rsidP="00A6625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CD39BE" w14:textId="77777777" w:rsidR="00A6625E" w:rsidRPr="00A6625E" w:rsidRDefault="00A6625E" w:rsidP="00A6625E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2D1C77" w14:textId="77777777" w:rsidR="00A6625E" w:rsidRPr="00A6625E" w:rsidRDefault="00A6625E" w:rsidP="00A6625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A9F78A" w14:textId="77777777" w:rsidR="00A6625E" w:rsidRDefault="00A6625E" w:rsidP="00A6625E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8A6225" w14:textId="77777777" w:rsidR="00A6625E" w:rsidRPr="00A6625E" w:rsidRDefault="00A6625E" w:rsidP="00A6625E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E3E655" w14:textId="77777777" w:rsidR="00A6625E" w:rsidRDefault="00A6625E" w:rsidP="00A6625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0809E5" w14:textId="77777777" w:rsidR="00A6625E" w:rsidRDefault="00A6625E" w:rsidP="00A6625E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7066D1" w14:textId="77777777" w:rsidR="00D26DE7" w:rsidRPr="00A6625E" w:rsidRDefault="00D26DE7" w:rsidP="00A662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6" w:type="pct"/>
            <w:gridSpan w:val="8"/>
            <w:tcBorders>
              <w:top w:val="single" w:sz="6" w:space="0" w:color="auto"/>
            </w:tcBorders>
            <w:vAlign w:val="center"/>
          </w:tcPr>
          <w:p w14:paraId="3425247C" w14:textId="77777777" w:rsidR="00D26DE7" w:rsidRDefault="00D26DE7" w:rsidP="00D26DE7">
            <w:pPr>
              <w:spacing w:before="20" w:after="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6DE7">
              <w:rPr>
                <w:rFonts w:ascii="Arial" w:hAnsi="Arial" w:cs="Arial"/>
                <w:sz w:val="18"/>
                <w:szCs w:val="18"/>
              </w:rPr>
              <w:t xml:space="preserve">Kryterium ma na celu wybór projektów, które zagwarantują uczestnikom wysoką jakość świadczonych usług oraz zdobycie określonych kompetencji/ kwalifikacji cyfrowych. </w:t>
            </w:r>
          </w:p>
          <w:p w14:paraId="0FF58A9B" w14:textId="77777777" w:rsidR="00582A9E" w:rsidRDefault="00D26DE7" w:rsidP="00D26DE7">
            <w:pPr>
              <w:spacing w:before="20" w:after="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6DE7">
              <w:rPr>
                <w:rFonts w:ascii="Arial" w:hAnsi="Arial" w:cs="Arial"/>
                <w:sz w:val="18"/>
                <w:szCs w:val="18"/>
              </w:rPr>
              <w:t>Poprzez wprowadzenie  kryterium dokonana zostanie selekcja negatywna projektów, które proponować będą wyłącznie część szkoleniową bez możliwości uzyskania konkretnych kwalifikacji</w:t>
            </w:r>
            <w:r w:rsidR="00582A9E">
              <w:rPr>
                <w:rFonts w:ascii="Arial" w:hAnsi="Arial" w:cs="Arial"/>
                <w:sz w:val="18"/>
                <w:szCs w:val="18"/>
              </w:rPr>
              <w:t>/ kompetencji</w:t>
            </w:r>
            <w:r w:rsidRPr="00D26DE7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59D322D1" w14:textId="77777777" w:rsidR="00D26DE7" w:rsidRPr="00D26DE7" w:rsidRDefault="00D26DE7" w:rsidP="00D26DE7">
            <w:pPr>
              <w:spacing w:before="20" w:after="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6DE7">
              <w:rPr>
                <w:rFonts w:ascii="Arial" w:hAnsi="Arial" w:cs="Arial"/>
                <w:sz w:val="18"/>
                <w:szCs w:val="18"/>
              </w:rPr>
              <w:t>Kryterium będzie weryfikowane na podstawie deklaracji wnioskodawcy zawartej w treści wniosku o dofinansowanie projektu.</w:t>
            </w:r>
          </w:p>
        </w:tc>
        <w:tc>
          <w:tcPr>
            <w:tcW w:w="673" w:type="pct"/>
            <w:gridSpan w:val="6"/>
            <w:tcBorders>
              <w:top w:val="single" w:sz="6" w:space="0" w:color="auto"/>
            </w:tcBorders>
            <w:shd w:val="clear" w:color="auto" w:fill="CCFFCC"/>
            <w:vAlign w:val="center"/>
          </w:tcPr>
          <w:p w14:paraId="13EB82D8" w14:textId="77777777" w:rsidR="00D26DE7" w:rsidRPr="00F46E16" w:rsidRDefault="00D26DE7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6E16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18" w:type="pct"/>
            <w:gridSpan w:val="3"/>
            <w:tcBorders>
              <w:top w:val="single" w:sz="6" w:space="0" w:color="auto"/>
            </w:tcBorders>
            <w:vAlign w:val="center"/>
          </w:tcPr>
          <w:p w14:paraId="4D0766EB" w14:textId="77777777" w:rsidR="00D26DE7" w:rsidRDefault="00D26DE7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0E1E9C" w:rsidRPr="00483497" w14:paraId="6C468A1B" w14:textId="77777777" w:rsidTr="00F46E16">
        <w:tc>
          <w:tcPr>
            <w:tcW w:w="1047" w:type="pct"/>
            <w:gridSpan w:val="2"/>
            <w:vMerge/>
            <w:shd w:val="clear" w:color="auto" w:fill="CCFFCC"/>
            <w:vAlign w:val="center"/>
          </w:tcPr>
          <w:p w14:paraId="2A33C086" w14:textId="77777777" w:rsidR="000E1E9C" w:rsidRPr="00483497" w:rsidRDefault="000E1E9C" w:rsidP="00FB77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3" w:type="pct"/>
            <w:gridSpan w:val="18"/>
            <w:tcBorders>
              <w:bottom w:val="single" w:sz="6" w:space="0" w:color="auto"/>
            </w:tcBorders>
            <w:shd w:val="clear" w:color="auto" w:fill="CCFFCC"/>
            <w:vAlign w:val="center"/>
          </w:tcPr>
          <w:p w14:paraId="1E6D9053" w14:textId="77777777" w:rsidR="000E1E9C" w:rsidRPr="00483497" w:rsidRDefault="000E1E9C" w:rsidP="00FB77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3497">
              <w:rPr>
                <w:rFonts w:ascii="Arial" w:hAnsi="Arial" w:cs="Arial"/>
                <w:b/>
                <w:sz w:val="18"/>
                <w:szCs w:val="18"/>
              </w:rPr>
              <w:t>Kryteria premiujące</w:t>
            </w:r>
          </w:p>
        </w:tc>
      </w:tr>
      <w:tr w:rsidR="000E1E9C" w:rsidRPr="00483497" w14:paraId="2E5C50E5" w14:textId="77777777" w:rsidTr="00F46E16">
        <w:tc>
          <w:tcPr>
            <w:tcW w:w="1047" w:type="pct"/>
            <w:gridSpan w:val="2"/>
            <w:vMerge/>
            <w:shd w:val="clear" w:color="auto" w:fill="CCFFCC"/>
            <w:vAlign w:val="center"/>
          </w:tcPr>
          <w:p w14:paraId="692D125C" w14:textId="77777777" w:rsidR="000E1E9C" w:rsidRPr="00483497" w:rsidRDefault="000E1E9C" w:rsidP="00FB77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2" w:type="pct"/>
            <w:gridSpan w:val="11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1264AA3" w14:textId="77777777" w:rsidR="000E1E9C" w:rsidRPr="00483497" w:rsidRDefault="000E1E9C" w:rsidP="00FB776E">
            <w:pPr>
              <w:pStyle w:val="Akapitzlist"/>
              <w:numPr>
                <w:ilvl w:val="0"/>
                <w:numId w:val="41"/>
              </w:numPr>
              <w:ind w:left="259" w:hanging="2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Udział osób z niepełnosprawnościami w projekcie wyniesie  przynajmniej 20 % ogółu uczestników.</w:t>
            </w:r>
          </w:p>
        </w:tc>
        <w:tc>
          <w:tcPr>
            <w:tcW w:w="673" w:type="pct"/>
            <w:gridSpan w:val="5"/>
            <w:tcBorders>
              <w:bottom w:val="single" w:sz="6" w:space="0" w:color="auto"/>
            </w:tcBorders>
            <w:shd w:val="clear" w:color="auto" w:fill="CCFFCC"/>
            <w:vAlign w:val="center"/>
          </w:tcPr>
          <w:p w14:paraId="350A0251" w14:textId="77777777" w:rsidR="000E1E9C" w:rsidRPr="00483497" w:rsidRDefault="000E1E9C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Liczba punktów</w:t>
            </w:r>
          </w:p>
        </w:tc>
        <w:tc>
          <w:tcPr>
            <w:tcW w:w="498" w:type="pct"/>
            <w:gridSpan w:val="2"/>
            <w:tcBorders>
              <w:bottom w:val="single" w:sz="6" w:space="0" w:color="auto"/>
            </w:tcBorders>
            <w:vAlign w:val="center"/>
          </w:tcPr>
          <w:p w14:paraId="5C07B29E" w14:textId="77777777" w:rsidR="000E1E9C" w:rsidRPr="00483497" w:rsidRDefault="000E1E9C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0E1E9C" w:rsidRPr="00483497" w14:paraId="49126702" w14:textId="77777777" w:rsidTr="00F46E16">
        <w:tc>
          <w:tcPr>
            <w:tcW w:w="1047" w:type="pct"/>
            <w:gridSpan w:val="2"/>
            <w:vMerge/>
            <w:shd w:val="clear" w:color="auto" w:fill="CCFFCC"/>
            <w:vAlign w:val="center"/>
          </w:tcPr>
          <w:p w14:paraId="26983C28" w14:textId="77777777" w:rsidR="000E1E9C" w:rsidRPr="00483497" w:rsidRDefault="000E1E9C" w:rsidP="00FB77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1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14:paraId="394891A4" w14:textId="77777777" w:rsidR="000E1E9C" w:rsidRPr="00483497" w:rsidRDefault="000E1E9C" w:rsidP="00FB776E">
            <w:pPr>
              <w:pStyle w:val="Akapitzlist"/>
              <w:ind w:left="259" w:hanging="28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830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30080284" w14:textId="77777777" w:rsidR="000E1E9C" w:rsidRPr="00483497" w:rsidRDefault="000E1E9C" w:rsidP="00FB776E">
            <w:pPr>
              <w:pStyle w:val="Akapitzlist"/>
              <w:ind w:left="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Wprowadzono kryterium mające na celu premiować projekty, których realizacja przyczyni się do szerszego obejmowania wsparciem osób z niepełnosprawnościami. Przedmiotowe kryterium ma zachęcić wnioskodawców do</w:t>
            </w:r>
            <w:r w:rsidRPr="00483497">
              <w:rPr>
                <w:rFonts w:ascii="Arial" w:hAnsi="Arial" w:cs="Arial"/>
                <w:color w:val="000000"/>
                <w:sz w:val="18"/>
                <w:szCs w:val="18"/>
              </w:rPr>
              <w:t xml:space="preserve"> podejmowania działań na rzecz zwiększenia liczby osób z niepełnosprawnościami w grupach objętych wsparciem</w:t>
            </w:r>
            <w:r w:rsidRPr="00483497">
              <w:rPr>
                <w:rFonts w:ascii="Arial" w:hAnsi="Arial" w:cs="Arial"/>
                <w:sz w:val="18"/>
                <w:szCs w:val="18"/>
              </w:rPr>
              <w:t>. Kryterium będzie weryfikowane na podstawie deklaracji wnioskodawcy zawartej w treści wniosku o dofinansowanie projektu.</w:t>
            </w:r>
          </w:p>
        </w:tc>
        <w:tc>
          <w:tcPr>
            <w:tcW w:w="673" w:type="pct"/>
            <w:gridSpan w:val="5"/>
            <w:tcBorders>
              <w:bottom w:val="single" w:sz="6" w:space="0" w:color="auto"/>
            </w:tcBorders>
            <w:shd w:val="clear" w:color="auto" w:fill="CCFFCC"/>
            <w:vAlign w:val="center"/>
          </w:tcPr>
          <w:p w14:paraId="3E5555CC" w14:textId="77777777" w:rsidR="000E1E9C" w:rsidRPr="00483497" w:rsidRDefault="000E1E9C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498" w:type="pct"/>
            <w:gridSpan w:val="2"/>
            <w:tcBorders>
              <w:bottom w:val="single" w:sz="6" w:space="0" w:color="auto"/>
            </w:tcBorders>
            <w:vAlign w:val="center"/>
          </w:tcPr>
          <w:p w14:paraId="6AC956C3" w14:textId="77777777" w:rsidR="000E1E9C" w:rsidRPr="00483497" w:rsidRDefault="000E1E9C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1,2</w:t>
            </w:r>
          </w:p>
        </w:tc>
      </w:tr>
      <w:tr w:rsidR="000E1E9C" w:rsidRPr="00483497" w14:paraId="5123F9EA" w14:textId="77777777" w:rsidTr="00F46E16">
        <w:tc>
          <w:tcPr>
            <w:tcW w:w="1047" w:type="pct"/>
            <w:gridSpan w:val="2"/>
            <w:vMerge/>
            <w:shd w:val="clear" w:color="auto" w:fill="CCFFCC"/>
            <w:vAlign w:val="center"/>
          </w:tcPr>
          <w:p w14:paraId="62068E6B" w14:textId="77777777" w:rsidR="000E1E9C" w:rsidRPr="00483497" w:rsidRDefault="000E1E9C" w:rsidP="00FB77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2" w:type="pct"/>
            <w:gridSpan w:val="11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30927EC8" w14:textId="77777777" w:rsidR="000E1E9C" w:rsidRPr="00483497" w:rsidRDefault="000E1E9C" w:rsidP="00FB776E">
            <w:pPr>
              <w:pStyle w:val="Akapitzlist"/>
              <w:numPr>
                <w:ilvl w:val="0"/>
                <w:numId w:val="41"/>
              </w:numPr>
              <w:ind w:left="316" w:hanging="31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 xml:space="preserve">Minimum 90% uczestników projektu, w wyniku udziału </w:t>
            </w:r>
            <w:r w:rsidRPr="00483497">
              <w:rPr>
                <w:rFonts w:ascii="Arial" w:hAnsi="Arial" w:cs="Arial"/>
                <w:sz w:val="18"/>
                <w:szCs w:val="18"/>
              </w:rPr>
              <w:br/>
              <w:t>w projekcie uzyska kwalifikacje lub nabędzie kompetencje potwierdzone dokumentem w rozumieniu Wytycznych w zakresie monitorowania postępu rzeczowego realizacji programów operacyjnych na lata 2014-2020.</w:t>
            </w:r>
          </w:p>
        </w:tc>
        <w:tc>
          <w:tcPr>
            <w:tcW w:w="673" w:type="pct"/>
            <w:gridSpan w:val="5"/>
            <w:tcBorders>
              <w:bottom w:val="single" w:sz="6" w:space="0" w:color="auto"/>
            </w:tcBorders>
            <w:shd w:val="clear" w:color="auto" w:fill="CCFFCC"/>
            <w:vAlign w:val="center"/>
          </w:tcPr>
          <w:p w14:paraId="7F16854F" w14:textId="77777777" w:rsidR="000E1E9C" w:rsidRPr="00483497" w:rsidRDefault="000E1E9C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Liczba</w:t>
            </w:r>
          </w:p>
          <w:p w14:paraId="1E0532EB" w14:textId="77777777" w:rsidR="000E1E9C" w:rsidRPr="00483497" w:rsidRDefault="000E1E9C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punktów</w:t>
            </w:r>
          </w:p>
        </w:tc>
        <w:tc>
          <w:tcPr>
            <w:tcW w:w="498" w:type="pct"/>
            <w:gridSpan w:val="2"/>
            <w:tcBorders>
              <w:bottom w:val="single" w:sz="6" w:space="0" w:color="auto"/>
            </w:tcBorders>
            <w:vAlign w:val="center"/>
          </w:tcPr>
          <w:p w14:paraId="487F27BB" w14:textId="77777777" w:rsidR="000E1E9C" w:rsidRPr="00483497" w:rsidRDefault="000E1E9C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0E1E9C" w:rsidRPr="00483497" w14:paraId="14BA12D5" w14:textId="77777777" w:rsidTr="00F46E16">
        <w:tc>
          <w:tcPr>
            <w:tcW w:w="1047" w:type="pct"/>
            <w:gridSpan w:val="2"/>
            <w:vMerge/>
            <w:shd w:val="clear" w:color="auto" w:fill="CCFFCC"/>
            <w:vAlign w:val="center"/>
          </w:tcPr>
          <w:p w14:paraId="6C375CB3" w14:textId="77777777" w:rsidR="000E1E9C" w:rsidRPr="00483497" w:rsidRDefault="000E1E9C" w:rsidP="00FB77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1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14:paraId="22EC1EF0" w14:textId="77777777" w:rsidR="000E1E9C" w:rsidRPr="00483497" w:rsidRDefault="000E1E9C" w:rsidP="00FB776E">
            <w:pPr>
              <w:pStyle w:val="Akapitzlist"/>
              <w:ind w:left="259" w:hanging="28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830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76BA3D8" w14:textId="77777777" w:rsidR="000E1E9C" w:rsidRPr="00483497" w:rsidRDefault="000E1E9C" w:rsidP="00FB776E">
            <w:pPr>
              <w:pStyle w:val="Akapitzlist"/>
              <w:ind w:left="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Kryterium ma na celu zachęcenie do osiągania jak najwyższej efektywności działań zaplanowanych do realizacji w projekcie oraz przyczyni się do uzyskania zakładanych wskaźników dla danego działania. Wnioskodawca powinien zabezpieczyć w taki sposób realizację działań projektowych oraz środków naprawczych aby odsetek osób, które przeszły całą ścieżkę wsparcia i otrzymały dokument potwierdzający kwalifikacje/ kompetencje nie był niższy niż 75%. Kryterium będzie weryfikowane na podstawie deklaracji wnioskodawcy zawartej w treści wniosku o dofinansowanie projektu oraz założonych w nim wskaźników rezultatu.</w:t>
            </w:r>
          </w:p>
        </w:tc>
        <w:tc>
          <w:tcPr>
            <w:tcW w:w="673" w:type="pct"/>
            <w:gridSpan w:val="5"/>
            <w:tcBorders>
              <w:bottom w:val="single" w:sz="6" w:space="0" w:color="auto"/>
            </w:tcBorders>
            <w:shd w:val="clear" w:color="auto" w:fill="CCFFCC"/>
            <w:vAlign w:val="center"/>
          </w:tcPr>
          <w:p w14:paraId="57797A52" w14:textId="77777777" w:rsidR="000E1E9C" w:rsidRPr="00483497" w:rsidRDefault="000E1E9C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498" w:type="pct"/>
            <w:gridSpan w:val="2"/>
            <w:tcBorders>
              <w:bottom w:val="single" w:sz="6" w:space="0" w:color="auto"/>
            </w:tcBorders>
            <w:vAlign w:val="center"/>
          </w:tcPr>
          <w:p w14:paraId="6A56885C" w14:textId="77777777" w:rsidR="000E1E9C" w:rsidRPr="00483497" w:rsidRDefault="000E1E9C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1,2</w:t>
            </w:r>
          </w:p>
        </w:tc>
      </w:tr>
      <w:tr w:rsidR="00AE57DF" w:rsidRPr="00483497" w14:paraId="68BFFB95" w14:textId="77777777" w:rsidTr="006E5D0F">
        <w:tc>
          <w:tcPr>
            <w:tcW w:w="1047" w:type="pct"/>
            <w:gridSpan w:val="2"/>
            <w:shd w:val="clear" w:color="auto" w:fill="CCFFCC"/>
            <w:vAlign w:val="center"/>
          </w:tcPr>
          <w:p w14:paraId="41712DF3" w14:textId="77777777" w:rsidR="00AE57DF" w:rsidRPr="00483497" w:rsidRDefault="00AE57DF" w:rsidP="00AE57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2" w:type="pct"/>
            <w:gridSpan w:val="11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DFCA270" w14:textId="77777777" w:rsidR="00AE57DF" w:rsidRPr="00483497" w:rsidRDefault="00AE57DF" w:rsidP="006E5D0F">
            <w:pPr>
              <w:pStyle w:val="Akapitzlist"/>
              <w:numPr>
                <w:ilvl w:val="0"/>
                <w:numId w:val="4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5D0F">
              <w:rPr>
                <w:rFonts w:ascii="Arial" w:hAnsi="Arial" w:cs="Arial"/>
                <w:sz w:val="18"/>
                <w:szCs w:val="18"/>
              </w:rPr>
              <w:t>Projekt zakłada objęcie wsparciem minimum 20% osób z obszaru SSW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73" w:type="pct"/>
            <w:gridSpan w:val="5"/>
            <w:tcBorders>
              <w:bottom w:val="single" w:sz="6" w:space="0" w:color="auto"/>
            </w:tcBorders>
            <w:shd w:val="clear" w:color="auto" w:fill="CCFFCC"/>
            <w:vAlign w:val="center"/>
          </w:tcPr>
          <w:p w14:paraId="4FF07063" w14:textId="77777777" w:rsidR="00AE57DF" w:rsidRPr="00483497" w:rsidRDefault="00AE57DF" w:rsidP="00AE57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Liczba punktów</w:t>
            </w:r>
          </w:p>
        </w:tc>
        <w:tc>
          <w:tcPr>
            <w:tcW w:w="498" w:type="pct"/>
            <w:gridSpan w:val="2"/>
            <w:tcBorders>
              <w:bottom w:val="single" w:sz="6" w:space="0" w:color="auto"/>
            </w:tcBorders>
            <w:vAlign w:val="center"/>
          </w:tcPr>
          <w:p w14:paraId="56146DAA" w14:textId="77777777" w:rsidR="00AE57DF" w:rsidRPr="00483497" w:rsidRDefault="00AE57DF" w:rsidP="00AE57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AE57DF" w:rsidRPr="00483497" w14:paraId="7DCCEAC2" w14:textId="77777777" w:rsidTr="00F46E16">
        <w:tc>
          <w:tcPr>
            <w:tcW w:w="1047" w:type="pct"/>
            <w:gridSpan w:val="2"/>
            <w:shd w:val="clear" w:color="auto" w:fill="CCFFCC"/>
            <w:vAlign w:val="center"/>
          </w:tcPr>
          <w:p w14:paraId="28236164" w14:textId="77777777" w:rsidR="00AE57DF" w:rsidRPr="00483497" w:rsidRDefault="00AE57DF" w:rsidP="00AE57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1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14:paraId="705C0022" w14:textId="77777777" w:rsidR="00AE57DF" w:rsidRPr="00483497" w:rsidRDefault="00AE57DF" w:rsidP="00AE57DF">
            <w:pPr>
              <w:pStyle w:val="Akapitzlist"/>
              <w:ind w:left="259" w:hanging="281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</w:t>
            </w:r>
          </w:p>
        </w:tc>
        <w:tc>
          <w:tcPr>
            <w:tcW w:w="1830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147E0B25" w14:textId="68265343" w:rsidR="00644629" w:rsidRDefault="00B63C9E" w:rsidP="00B63C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="00AE57DF" w:rsidRPr="00483497">
              <w:rPr>
                <w:rFonts w:ascii="Arial" w:hAnsi="Arial" w:cs="Arial"/>
                <w:sz w:val="18"/>
                <w:szCs w:val="18"/>
              </w:rPr>
              <w:t>ryterium ma</w:t>
            </w:r>
            <w:r>
              <w:rPr>
                <w:rFonts w:ascii="Arial" w:hAnsi="Arial" w:cs="Arial"/>
                <w:sz w:val="18"/>
                <w:szCs w:val="18"/>
              </w:rPr>
              <w:t xml:space="preserve"> na </w:t>
            </w:r>
            <w:r w:rsidR="00AE57DF" w:rsidRPr="00483497">
              <w:rPr>
                <w:rFonts w:ascii="Arial" w:hAnsi="Arial" w:cs="Arial"/>
                <w:sz w:val="18"/>
                <w:szCs w:val="18"/>
              </w:rPr>
              <w:t xml:space="preserve"> celu premiować projekty, których realizacja przyczyni się do </w:t>
            </w:r>
            <w:r w:rsidR="00AE57DF" w:rsidRPr="006E5D0F">
              <w:rPr>
                <w:rFonts w:ascii="Arial" w:hAnsi="Arial" w:cs="Arial"/>
                <w:sz w:val="18"/>
                <w:szCs w:val="18"/>
              </w:rPr>
              <w:t>rozwoju społeczno-gospodarczego gmin z obszaru SSW</w:t>
            </w:r>
            <w:r w:rsidR="0043294B">
              <w:rPr>
                <w:rFonts w:ascii="Arial" w:hAnsi="Arial" w:cs="Arial"/>
                <w:sz w:val="18"/>
                <w:szCs w:val="18"/>
              </w:rPr>
              <w:t xml:space="preserve"> województwa zachodniopomorskiego</w:t>
            </w:r>
            <w:r w:rsidR="00AE57DF" w:rsidRPr="006E5D0F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AE57DF" w:rsidRPr="00483497">
              <w:rPr>
                <w:rFonts w:ascii="Arial" w:hAnsi="Arial" w:cs="Arial"/>
                <w:sz w:val="18"/>
                <w:szCs w:val="18"/>
              </w:rPr>
              <w:t>Przedmiotowe kryterium ma zachęcić wnioskodawców do</w:t>
            </w:r>
            <w:r w:rsidR="00AE57DF" w:rsidRPr="006E5D0F">
              <w:rPr>
                <w:rFonts w:ascii="Arial" w:hAnsi="Arial" w:cs="Arial"/>
                <w:sz w:val="18"/>
                <w:szCs w:val="18"/>
              </w:rPr>
              <w:t xml:space="preserve"> podejmowania działań na rzecz zwiększenia </w:t>
            </w:r>
            <w:r w:rsidR="0043294B" w:rsidRPr="006E5D0F">
              <w:rPr>
                <w:rFonts w:ascii="Arial" w:hAnsi="Arial" w:cs="Arial"/>
                <w:sz w:val="18"/>
                <w:szCs w:val="18"/>
              </w:rPr>
              <w:t>poziom</w:t>
            </w:r>
            <w:r w:rsidR="0043294B">
              <w:rPr>
                <w:rFonts w:ascii="Arial" w:hAnsi="Arial" w:cs="Arial"/>
                <w:sz w:val="18"/>
                <w:szCs w:val="18"/>
              </w:rPr>
              <w:t>u</w:t>
            </w:r>
            <w:r w:rsidR="0043294B" w:rsidRPr="006E5D0F">
              <w:rPr>
                <w:rFonts w:ascii="Arial" w:hAnsi="Arial" w:cs="Arial"/>
                <w:sz w:val="18"/>
                <w:szCs w:val="18"/>
              </w:rPr>
              <w:t xml:space="preserve"> rozwoju społeczno-gospodarczego na terenach</w:t>
            </w:r>
            <w:r w:rsidR="0043294B">
              <w:rPr>
                <w:rFonts w:ascii="Arial" w:hAnsi="Arial" w:cs="Arial"/>
                <w:sz w:val="18"/>
                <w:szCs w:val="18"/>
              </w:rPr>
              <w:t>,</w:t>
            </w:r>
            <w:r w:rsidR="0043294B" w:rsidRPr="006E5D0F">
              <w:rPr>
                <w:rFonts w:ascii="Arial" w:hAnsi="Arial" w:cs="Arial"/>
                <w:sz w:val="18"/>
                <w:szCs w:val="18"/>
              </w:rPr>
              <w:t xml:space="preserve"> które są obszarami </w:t>
            </w:r>
            <w:r w:rsidR="0043294B" w:rsidRPr="0043294B">
              <w:rPr>
                <w:rFonts w:ascii="Arial" w:hAnsi="Arial" w:cs="Arial"/>
                <w:sz w:val="18"/>
                <w:szCs w:val="18"/>
              </w:rPr>
              <w:t>problemowymi</w:t>
            </w:r>
            <w:r w:rsidR="0043294B">
              <w:rPr>
                <w:rFonts w:ascii="Arial" w:hAnsi="Arial" w:cs="Arial"/>
                <w:sz w:val="18"/>
                <w:szCs w:val="18"/>
              </w:rPr>
              <w:t xml:space="preserve"> i</w:t>
            </w:r>
            <w:r w:rsidR="0043294B" w:rsidRPr="006E5D0F">
              <w:rPr>
                <w:rFonts w:ascii="Arial" w:hAnsi="Arial" w:cs="Arial"/>
                <w:sz w:val="18"/>
                <w:szCs w:val="18"/>
              </w:rPr>
              <w:t xml:space="preserve"> charakteryzują się osłabieniem bazy ekonomicznej i zanikiem miejsc pracy.</w:t>
            </w:r>
            <w:r w:rsidR="0043294B">
              <w:t xml:space="preserve"> </w:t>
            </w:r>
            <w:r w:rsidR="00AE57DF" w:rsidRPr="004834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6809214" w14:textId="5B85BCBD" w:rsidR="00AE57DF" w:rsidRPr="00483497" w:rsidRDefault="00B63C9E" w:rsidP="004860F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Kryterium weryfikowane będzie na podstawie treści wniosku o dofinansowanie projektu</w:t>
            </w:r>
            <w:r w:rsidR="004860F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73" w:type="pct"/>
            <w:gridSpan w:val="5"/>
            <w:tcBorders>
              <w:bottom w:val="single" w:sz="6" w:space="0" w:color="auto"/>
            </w:tcBorders>
            <w:shd w:val="clear" w:color="auto" w:fill="CCFFCC"/>
            <w:vAlign w:val="center"/>
          </w:tcPr>
          <w:p w14:paraId="1D70E595" w14:textId="77777777" w:rsidR="00AE57DF" w:rsidRPr="00483497" w:rsidRDefault="00AE57DF" w:rsidP="00AE57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498" w:type="pct"/>
            <w:gridSpan w:val="2"/>
            <w:tcBorders>
              <w:bottom w:val="single" w:sz="6" w:space="0" w:color="auto"/>
            </w:tcBorders>
            <w:vAlign w:val="center"/>
          </w:tcPr>
          <w:p w14:paraId="0F244738" w14:textId="77777777" w:rsidR="00AE57DF" w:rsidRPr="00483497" w:rsidRDefault="00AE57DF" w:rsidP="00AE57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1,2</w:t>
            </w:r>
          </w:p>
        </w:tc>
      </w:tr>
      <w:tr w:rsidR="00FB776E" w:rsidRPr="00483497" w14:paraId="75B52741" w14:textId="77777777" w:rsidTr="00F46E16">
        <w:tc>
          <w:tcPr>
            <w:tcW w:w="1047" w:type="pct"/>
            <w:gridSpan w:val="2"/>
            <w:tcBorders>
              <w:bottom w:val="single" w:sz="6" w:space="0" w:color="auto"/>
            </w:tcBorders>
            <w:vAlign w:val="center"/>
          </w:tcPr>
          <w:p w14:paraId="39571641" w14:textId="77777777" w:rsidR="00FB776E" w:rsidRPr="00483497" w:rsidRDefault="00FB776E" w:rsidP="00FB776E">
            <w:pPr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Kwalifikowalność wydatków</w:t>
            </w:r>
          </w:p>
        </w:tc>
        <w:tc>
          <w:tcPr>
            <w:tcW w:w="3953" w:type="pct"/>
            <w:gridSpan w:val="18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CFD862A" w14:textId="77777777" w:rsidR="00FB776E" w:rsidRDefault="00FB776E" w:rsidP="00FB776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 xml:space="preserve">Zgodnie z </w:t>
            </w:r>
            <w:r w:rsidRPr="00483497">
              <w:rPr>
                <w:rFonts w:ascii="Arial" w:hAnsi="Arial" w:cs="Arial"/>
                <w:bCs/>
                <w:i/>
                <w:sz w:val="18"/>
                <w:szCs w:val="18"/>
              </w:rPr>
              <w:t>Wytycznymi w zakresie kwalifikowalno</w:t>
            </w:r>
            <w:r w:rsidRPr="00483497">
              <w:rPr>
                <w:rFonts w:ascii="Arial" w:hAnsi="Arial" w:cs="Arial"/>
                <w:i/>
                <w:sz w:val="18"/>
                <w:szCs w:val="18"/>
              </w:rPr>
              <w:t>ś</w:t>
            </w:r>
            <w:r w:rsidRPr="00483497">
              <w:rPr>
                <w:rFonts w:ascii="Arial" w:hAnsi="Arial" w:cs="Arial"/>
                <w:bCs/>
                <w:i/>
                <w:sz w:val="18"/>
                <w:szCs w:val="18"/>
              </w:rPr>
              <w:t>ci wydatków w ramach Europejskiego Funduszu Rozwoju Regionalnego, Europejskiego Funduszu Społecznego oraz Funduszu Spójno</w:t>
            </w:r>
            <w:r w:rsidRPr="00483497">
              <w:rPr>
                <w:rFonts w:ascii="Arial" w:hAnsi="Arial" w:cs="Arial"/>
                <w:i/>
                <w:sz w:val="18"/>
                <w:szCs w:val="18"/>
              </w:rPr>
              <w:t>ś</w:t>
            </w:r>
            <w:r w:rsidRPr="00483497">
              <w:rPr>
                <w:rFonts w:ascii="Arial" w:hAnsi="Arial" w:cs="Arial"/>
                <w:bCs/>
                <w:i/>
                <w:sz w:val="18"/>
                <w:szCs w:val="18"/>
              </w:rPr>
              <w:t>ci na lata 2014-2020</w:t>
            </w:r>
            <w:r w:rsidRPr="00483497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0510EF33" w14:textId="77777777" w:rsidR="00C4792F" w:rsidRPr="00483497" w:rsidRDefault="00C4792F" w:rsidP="00FB77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776E" w:rsidRPr="00483497" w14:paraId="053B307C" w14:textId="77777777" w:rsidTr="00453EED">
        <w:tc>
          <w:tcPr>
            <w:tcW w:w="5000" w:type="pct"/>
            <w:gridSpan w:val="20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14:paraId="41AFDD80" w14:textId="77777777" w:rsidR="00FB776E" w:rsidRPr="00483497" w:rsidRDefault="00FB776E" w:rsidP="00FB77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2D15F21" w14:textId="77777777" w:rsidR="00FB776E" w:rsidRPr="00483497" w:rsidRDefault="00FB776E" w:rsidP="00FB77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3497">
              <w:rPr>
                <w:rFonts w:ascii="Arial" w:hAnsi="Arial" w:cs="Arial"/>
                <w:b/>
                <w:sz w:val="18"/>
                <w:szCs w:val="18"/>
              </w:rPr>
              <w:t>Wskaźniki produktu i rezultatu planowane do osiągnięcia w ramach konkursu</w:t>
            </w:r>
          </w:p>
        </w:tc>
      </w:tr>
      <w:tr w:rsidR="00FB776E" w:rsidRPr="00483497" w14:paraId="0AFFBC23" w14:textId="77777777" w:rsidTr="00F46E16">
        <w:trPr>
          <w:trHeight w:val="236"/>
        </w:trPr>
        <w:tc>
          <w:tcPr>
            <w:tcW w:w="1047" w:type="pct"/>
            <w:gridSpan w:val="2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14:paraId="4ABFC110" w14:textId="77777777" w:rsidR="00FB776E" w:rsidRPr="00483497" w:rsidRDefault="00FB776E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756" w:type="pct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14:paraId="395E6F9C" w14:textId="77777777" w:rsidR="00FB776E" w:rsidRPr="00483497" w:rsidRDefault="00FB776E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Jednostka</w:t>
            </w:r>
          </w:p>
        </w:tc>
        <w:tc>
          <w:tcPr>
            <w:tcW w:w="2006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14:paraId="76EC839E" w14:textId="77777777" w:rsidR="00FB776E" w:rsidRPr="00483497" w:rsidRDefault="00FB776E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Wartość wskaźnika planowana do osiągnięcia w ramach konkursu w podziale na lata</w:t>
            </w:r>
          </w:p>
        </w:tc>
        <w:tc>
          <w:tcPr>
            <w:tcW w:w="1191" w:type="pct"/>
            <w:gridSpan w:val="9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14:paraId="6A823D55" w14:textId="77777777" w:rsidR="00FB776E" w:rsidRPr="00483497" w:rsidRDefault="00FB776E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Wskaźnik realizujący ramy wykonania</w:t>
            </w:r>
          </w:p>
          <w:p w14:paraId="2177C650" w14:textId="77777777" w:rsidR="00FB776E" w:rsidRPr="00483497" w:rsidRDefault="00FB776E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T/N</w:t>
            </w:r>
          </w:p>
        </w:tc>
      </w:tr>
      <w:tr w:rsidR="00FB776E" w:rsidRPr="00483497" w14:paraId="2E55E07A" w14:textId="77777777" w:rsidTr="00F46E16">
        <w:trPr>
          <w:trHeight w:val="236"/>
        </w:trPr>
        <w:tc>
          <w:tcPr>
            <w:tcW w:w="1047" w:type="pct"/>
            <w:gridSpan w:val="2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14:paraId="0FE152B9" w14:textId="77777777" w:rsidR="00FB776E" w:rsidRPr="00483497" w:rsidRDefault="00FB776E" w:rsidP="00FB776E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756" w:type="pct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14:paraId="522F4C09" w14:textId="77777777" w:rsidR="00FB776E" w:rsidRPr="00483497" w:rsidRDefault="00FB776E" w:rsidP="00FB776E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5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14:paraId="7B84E463" w14:textId="77777777" w:rsidR="00FB776E" w:rsidRPr="00483497" w:rsidRDefault="00FB776E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Rok</w:t>
            </w:r>
          </w:p>
        </w:tc>
        <w:tc>
          <w:tcPr>
            <w:tcW w:w="501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14:paraId="343A921E" w14:textId="77777777" w:rsidR="00FB776E" w:rsidRPr="00483497" w:rsidRDefault="00FB776E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Wartość</w:t>
            </w:r>
          </w:p>
        </w:tc>
        <w:tc>
          <w:tcPr>
            <w:tcW w:w="1191" w:type="pct"/>
            <w:gridSpan w:val="9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14:paraId="46044EF5" w14:textId="77777777" w:rsidR="00FB776E" w:rsidRPr="00483497" w:rsidRDefault="00FB776E" w:rsidP="00FB776E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FB776E" w:rsidRPr="00483497" w14:paraId="4450AADD" w14:textId="77777777" w:rsidTr="00F46E16">
        <w:tc>
          <w:tcPr>
            <w:tcW w:w="104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916922" w14:textId="77777777" w:rsidR="00FB776E" w:rsidRPr="00483497" w:rsidRDefault="00FB776E" w:rsidP="00FB776E">
            <w:pPr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Liczba osób o niskich kwalifikacjach, które uzyskały kwalifikacje lub nabyły kompetencje po opuszczeniu programu</w:t>
            </w:r>
          </w:p>
        </w:tc>
        <w:tc>
          <w:tcPr>
            <w:tcW w:w="75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87B1BC2" w14:textId="77777777" w:rsidR="00FB776E" w:rsidRPr="00483497" w:rsidRDefault="00FB776E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505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5E4DC96" w14:textId="77777777" w:rsidR="00FB776E" w:rsidRPr="00483497" w:rsidRDefault="00B32901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501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7EF2AC0" w14:textId="77777777" w:rsidR="00FB776E" w:rsidRDefault="00FB776E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51F">
              <w:rPr>
                <w:rFonts w:ascii="Arial" w:hAnsi="Arial" w:cs="Arial"/>
                <w:sz w:val="18"/>
                <w:szCs w:val="18"/>
              </w:rPr>
              <w:t xml:space="preserve">61% </w:t>
            </w:r>
          </w:p>
          <w:p w14:paraId="0D47F3CD" w14:textId="77777777" w:rsidR="00FB776E" w:rsidRPr="00B6251F" w:rsidRDefault="00773A3C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1711</w:t>
            </w:r>
          </w:p>
        </w:tc>
        <w:tc>
          <w:tcPr>
            <w:tcW w:w="1191" w:type="pct"/>
            <w:gridSpan w:val="9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1C60B01B" w14:textId="77777777" w:rsidR="00FB776E" w:rsidRPr="00483497" w:rsidRDefault="00FB776E" w:rsidP="00FB776E">
            <w:pPr>
              <w:ind w:left="708" w:hanging="7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N</w:t>
            </w:r>
          </w:p>
        </w:tc>
      </w:tr>
      <w:tr w:rsidR="00FB776E" w:rsidRPr="00483497" w14:paraId="63893AEE" w14:textId="77777777" w:rsidTr="00F46E16">
        <w:tc>
          <w:tcPr>
            <w:tcW w:w="104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5B7BCD2" w14:textId="77777777" w:rsidR="00FB776E" w:rsidRPr="00483497" w:rsidRDefault="00FB776E" w:rsidP="00FB776E">
            <w:pPr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Liczba osób w wieku 50 lat i więcej, które uzyskały kwalifikacje lub nabyły kompetencje po opuszczeniu programu</w:t>
            </w:r>
          </w:p>
        </w:tc>
        <w:tc>
          <w:tcPr>
            <w:tcW w:w="75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4D3AAA4" w14:textId="77777777" w:rsidR="00FB776E" w:rsidRPr="00483497" w:rsidRDefault="00FB776E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505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463410" w14:textId="77777777" w:rsidR="00FB776E" w:rsidRPr="00483497" w:rsidRDefault="00B32901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501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B482586" w14:textId="77777777" w:rsidR="00FB776E" w:rsidRDefault="00FB776E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51F">
              <w:rPr>
                <w:rFonts w:ascii="Arial" w:hAnsi="Arial" w:cs="Arial"/>
                <w:sz w:val="18"/>
                <w:szCs w:val="18"/>
              </w:rPr>
              <w:t xml:space="preserve">61% </w:t>
            </w:r>
          </w:p>
          <w:p w14:paraId="59D46C1B" w14:textId="77777777" w:rsidR="00FB776E" w:rsidRPr="00B6251F" w:rsidRDefault="00BC021E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773A3C">
              <w:rPr>
                <w:rFonts w:ascii="Arial" w:hAnsi="Arial" w:cs="Arial"/>
                <w:sz w:val="18"/>
                <w:szCs w:val="18"/>
              </w:rPr>
              <w:t>263</w:t>
            </w:r>
          </w:p>
        </w:tc>
        <w:tc>
          <w:tcPr>
            <w:tcW w:w="1191" w:type="pct"/>
            <w:gridSpan w:val="9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45442D43" w14:textId="77777777" w:rsidR="00FB776E" w:rsidRPr="00483497" w:rsidRDefault="00FB776E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N</w:t>
            </w:r>
          </w:p>
        </w:tc>
      </w:tr>
      <w:tr w:rsidR="00FB776E" w:rsidRPr="00483497" w14:paraId="0DD5C0E5" w14:textId="77777777" w:rsidTr="00F46E16">
        <w:tc>
          <w:tcPr>
            <w:tcW w:w="104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A6A344" w14:textId="77777777" w:rsidR="00FB776E" w:rsidRPr="00483497" w:rsidRDefault="00FB776E" w:rsidP="00FB776E">
            <w:pPr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Liczba osób w wieku 25 lat i więcej, które uzyskały kwalifikacje lub nabyły kompetencje po opuszczeniu programu</w:t>
            </w:r>
          </w:p>
        </w:tc>
        <w:tc>
          <w:tcPr>
            <w:tcW w:w="75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DD22345" w14:textId="77777777" w:rsidR="00FB776E" w:rsidRPr="00483497" w:rsidRDefault="00FB776E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505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9FF76B" w14:textId="77777777" w:rsidR="00FB776E" w:rsidRPr="00483497" w:rsidRDefault="00B32901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501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0E38655" w14:textId="77777777" w:rsidR="00FB776E" w:rsidRDefault="00FB776E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51F">
              <w:rPr>
                <w:rFonts w:ascii="Arial" w:hAnsi="Arial" w:cs="Arial"/>
                <w:sz w:val="18"/>
                <w:szCs w:val="18"/>
              </w:rPr>
              <w:t xml:space="preserve">61% </w:t>
            </w:r>
          </w:p>
          <w:p w14:paraId="13A54924" w14:textId="77777777" w:rsidR="00FB776E" w:rsidRPr="00B6251F" w:rsidRDefault="00F31903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773A3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1191" w:type="pct"/>
            <w:gridSpan w:val="9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46F3B0E3" w14:textId="77777777" w:rsidR="00FB776E" w:rsidRPr="00483497" w:rsidRDefault="00FB776E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</w:tr>
      <w:tr w:rsidR="00FB776E" w:rsidRPr="00483497" w14:paraId="04573238" w14:textId="77777777" w:rsidTr="00F46E16">
        <w:tc>
          <w:tcPr>
            <w:tcW w:w="104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55CF28" w14:textId="77777777" w:rsidR="00FB776E" w:rsidRPr="00483497" w:rsidRDefault="00FB776E" w:rsidP="00FB776E">
            <w:pPr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Liczba osób o niskich kwalifikacjach, objętych wsparciem w programie</w:t>
            </w:r>
          </w:p>
        </w:tc>
        <w:tc>
          <w:tcPr>
            <w:tcW w:w="75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2F913AF" w14:textId="77777777" w:rsidR="00FB776E" w:rsidRPr="00483497" w:rsidRDefault="00FB776E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505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751ED5" w14:textId="77777777" w:rsidR="00FB776E" w:rsidRPr="00483497" w:rsidRDefault="00B32901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501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02C8755" w14:textId="77777777" w:rsidR="00FB776E" w:rsidRPr="00B6251F" w:rsidRDefault="00773A3C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2805</w:t>
            </w:r>
          </w:p>
        </w:tc>
        <w:tc>
          <w:tcPr>
            <w:tcW w:w="1191" w:type="pct"/>
            <w:gridSpan w:val="9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175072F7" w14:textId="77777777" w:rsidR="00FB776E" w:rsidRPr="00483497" w:rsidRDefault="00FB776E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N</w:t>
            </w:r>
          </w:p>
        </w:tc>
      </w:tr>
      <w:tr w:rsidR="00FB776E" w:rsidRPr="00483497" w14:paraId="033FB97D" w14:textId="77777777" w:rsidTr="00F46E16">
        <w:tc>
          <w:tcPr>
            <w:tcW w:w="104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2E4292" w14:textId="77777777" w:rsidR="00FB776E" w:rsidRPr="00483497" w:rsidRDefault="00FB776E" w:rsidP="00FB776E">
            <w:pPr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Liczba osób w wieku 50 lat i więcej objętych wsparciem w programie</w:t>
            </w:r>
          </w:p>
        </w:tc>
        <w:tc>
          <w:tcPr>
            <w:tcW w:w="75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9BCA5AB" w14:textId="77777777" w:rsidR="00FB776E" w:rsidRPr="00483497" w:rsidRDefault="00FB776E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505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2C67AA" w14:textId="77777777" w:rsidR="00FB776E" w:rsidRPr="00483497" w:rsidRDefault="00B32901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501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391B6BA" w14:textId="77777777" w:rsidR="00FB776E" w:rsidRPr="00B6251F" w:rsidRDefault="00F31903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773A3C">
              <w:rPr>
                <w:rFonts w:ascii="Arial" w:hAnsi="Arial" w:cs="Arial"/>
                <w:sz w:val="18"/>
                <w:szCs w:val="18"/>
              </w:rPr>
              <w:t>071</w:t>
            </w:r>
          </w:p>
        </w:tc>
        <w:tc>
          <w:tcPr>
            <w:tcW w:w="1191" w:type="pct"/>
            <w:gridSpan w:val="9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181BF2D6" w14:textId="77777777" w:rsidR="00FB776E" w:rsidRPr="00483497" w:rsidRDefault="00FB776E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N</w:t>
            </w:r>
          </w:p>
        </w:tc>
      </w:tr>
      <w:tr w:rsidR="00FB776E" w:rsidRPr="00483497" w14:paraId="65C80FC9" w14:textId="77777777" w:rsidTr="00F46E16">
        <w:tc>
          <w:tcPr>
            <w:tcW w:w="1047" w:type="pct"/>
            <w:gridSpan w:val="2"/>
            <w:tcBorders>
              <w:top w:val="single" w:sz="6" w:space="0" w:color="auto"/>
            </w:tcBorders>
            <w:vAlign w:val="center"/>
          </w:tcPr>
          <w:p w14:paraId="3EBB974C" w14:textId="77777777" w:rsidR="00FB776E" w:rsidRPr="00483497" w:rsidRDefault="00FB776E" w:rsidP="00FB776E">
            <w:pPr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Liczba osób w wieku 25 lat i więcej objętych wsparciem w programie</w:t>
            </w:r>
          </w:p>
        </w:tc>
        <w:tc>
          <w:tcPr>
            <w:tcW w:w="756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DA822DE" w14:textId="77777777" w:rsidR="00FB776E" w:rsidRPr="00483497" w:rsidRDefault="00FB776E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505" w:type="pct"/>
            <w:gridSpan w:val="6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64E6A79" w14:textId="77777777" w:rsidR="00FB776E" w:rsidRPr="00483497" w:rsidRDefault="00B32901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501" w:type="pct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71391689" w14:textId="710D9C4F" w:rsidR="00FB776E" w:rsidRPr="00B6251F" w:rsidRDefault="0043294B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5023</w:t>
            </w:r>
          </w:p>
        </w:tc>
        <w:tc>
          <w:tcPr>
            <w:tcW w:w="1191" w:type="pct"/>
            <w:gridSpan w:val="9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62287FF" w14:textId="77777777" w:rsidR="00FB776E" w:rsidRPr="00483497" w:rsidRDefault="00FB776E" w:rsidP="00FB77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497">
              <w:rPr>
                <w:rFonts w:ascii="Arial" w:hAnsi="Arial" w:cs="Arial"/>
                <w:sz w:val="18"/>
                <w:szCs w:val="18"/>
              </w:rPr>
              <w:t>T</w:t>
            </w:r>
          </w:p>
        </w:tc>
      </w:tr>
    </w:tbl>
    <w:p w14:paraId="47127D2B" w14:textId="77777777" w:rsidR="00D35C6C" w:rsidRDefault="00D35C6C" w:rsidP="00D35C6C">
      <w:pPr>
        <w:rPr>
          <w:rFonts w:ascii="Arial" w:hAnsi="Arial" w:cs="Arial"/>
          <w:b/>
          <w:spacing w:val="24"/>
          <w:sz w:val="28"/>
          <w:szCs w:val="28"/>
        </w:rPr>
      </w:pPr>
    </w:p>
    <w:p w14:paraId="039A355B" w14:textId="77777777" w:rsidR="00AF6B17" w:rsidRPr="00CE6F01" w:rsidRDefault="00AF6B17" w:rsidP="008F2A7C">
      <w:pPr>
        <w:rPr>
          <w:b/>
        </w:rPr>
      </w:pPr>
      <w:bookmarkStart w:id="0" w:name="_GoBack"/>
      <w:bookmarkEnd w:id="0"/>
    </w:p>
    <w:sectPr w:rsidR="00AF6B17" w:rsidRPr="00CE6F01" w:rsidSect="00F743C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A7D540" w14:textId="77777777" w:rsidR="00306F71" w:rsidRDefault="00306F71" w:rsidP="00DE2795">
      <w:r>
        <w:separator/>
      </w:r>
    </w:p>
  </w:endnote>
  <w:endnote w:type="continuationSeparator" w:id="0">
    <w:p w14:paraId="6F8565AD" w14:textId="77777777" w:rsidR="00306F71" w:rsidRDefault="00306F71" w:rsidP="00DE2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D0C51" w14:textId="77777777" w:rsidR="006A5C44" w:rsidRDefault="006A5C44">
    <w:pPr>
      <w:pStyle w:val="Stopka"/>
    </w:pPr>
    <w:r>
      <w:ptab w:relativeTo="margin" w:alignment="center" w:leader="none"/>
    </w:r>
    <w:r>
      <w:rPr>
        <w:noProof/>
      </w:rPr>
      <w:drawing>
        <wp:inline distT="0" distB="0" distL="0" distR="0" wp14:anchorId="7A938E0B" wp14:editId="09BD3E4D">
          <wp:extent cx="5760720" cy="628015"/>
          <wp:effectExtent l="0" t="0" r="0" b="635"/>
          <wp:docPr id="1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801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B2164D" w14:textId="77777777" w:rsidR="00306F71" w:rsidRDefault="00306F71" w:rsidP="00DE2795">
      <w:r>
        <w:separator/>
      </w:r>
    </w:p>
  </w:footnote>
  <w:footnote w:type="continuationSeparator" w:id="0">
    <w:p w14:paraId="69F0C410" w14:textId="77777777" w:rsidR="00306F71" w:rsidRDefault="00306F71" w:rsidP="00DE2795">
      <w:r>
        <w:continuationSeparator/>
      </w:r>
    </w:p>
  </w:footnote>
  <w:footnote w:id="1">
    <w:p w14:paraId="3C0BBEA7" w14:textId="77777777" w:rsidR="00A6625E" w:rsidRPr="006208F9" w:rsidRDefault="00A6625E" w:rsidP="00A6625E">
      <w:pPr>
        <w:pStyle w:val="Tekstprzypisudolnego"/>
        <w:rPr>
          <w:rFonts w:ascii="Arial" w:hAnsi="Arial" w:cs="Arial"/>
          <w:sz w:val="18"/>
          <w:szCs w:val="18"/>
        </w:rPr>
      </w:pPr>
      <w:r w:rsidRPr="006208F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208F9">
        <w:rPr>
          <w:rFonts w:ascii="Arial" w:hAnsi="Arial" w:cs="Arial"/>
          <w:sz w:val="18"/>
          <w:szCs w:val="18"/>
        </w:rPr>
        <w:t xml:space="preserve"> Równowartość kwoty 100 tys. EUR jest ustalana w sposób wskazany w przypisie 70 </w:t>
      </w:r>
      <w:r w:rsidRPr="006208F9">
        <w:rPr>
          <w:rFonts w:ascii="Arial" w:hAnsi="Arial" w:cs="Arial"/>
          <w:i/>
          <w:iCs/>
          <w:sz w:val="18"/>
          <w:szCs w:val="18"/>
        </w:rPr>
        <w:t>Wytycznych w zakresie kwalifikowalności wydatków w ramach EFRR, EFS I FS na lata 2014-2020.</w:t>
      </w:r>
    </w:p>
  </w:footnote>
  <w:footnote w:id="2">
    <w:p w14:paraId="299DECBA" w14:textId="77777777" w:rsidR="00A6625E" w:rsidRPr="00503FE9" w:rsidRDefault="00A6625E" w:rsidP="00A6625E">
      <w:pPr>
        <w:pStyle w:val="Tekstprzypisudolnego"/>
      </w:pPr>
      <w:r w:rsidRPr="006208F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208F9">
        <w:rPr>
          <w:rFonts w:ascii="Arial" w:hAnsi="Arial" w:cs="Arial"/>
          <w:sz w:val="18"/>
          <w:szCs w:val="18"/>
        </w:rPr>
        <w:t xml:space="preserve"> Zgodnie z pkt. 1 podrozdziału 8.5 </w:t>
      </w:r>
      <w:r w:rsidRPr="006208F9">
        <w:rPr>
          <w:rFonts w:ascii="Arial" w:hAnsi="Arial" w:cs="Arial"/>
          <w:i/>
          <w:iCs/>
          <w:sz w:val="18"/>
          <w:szCs w:val="18"/>
        </w:rPr>
        <w:t>Wytycznych w zakresie kwalifikowalności wydatków w ramach EFRR, EFS I FS na lata 2014-2020.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98A"/>
    <w:multiLevelType w:val="hybridMultilevel"/>
    <w:tmpl w:val="361C52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E06AA"/>
    <w:multiLevelType w:val="hybridMultilevel"/>
    <w:tmpl w:val="C62883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691F3F"/>
    <w:multiLevelType w:val="hybridMultilevel"/>
    <w:tmpl w:val="9FE492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7A4400"/>
    <w:multiLevelType w:val="hybridMultilevel"/>
    <w:tmpl w:val="C6C044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E32985"/>
    <w:multiLevelType w:val="hybridMultilevel"/>
    <w:tmpl w:val="B5841910"/>
    <w:lvl w:ilvl="0" w:tplc="F66E923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5ED7299"/>
    <w:multiLevelType w:val="hybridMultilevel"/>
    <w:tmpl w:val="4B94E500"/>
    <w:lvl w:ilvl="0" w:tplc="263C4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0CA0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7C61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8871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5E2C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D0B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F869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F896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0C2B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312F75"/>
    <w:multiLevelType w:val="hybridMultilevel"/>
    <w:tmpl w:val="A686E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45157F"/>
    <w:multiLevelType w:val="hybridMultilevel"/>
    <w:tmpl w:val="D31C8DAC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C76BF3"/>
    <w:multiLevelType w:val="hybridMultilevel"/>
    <w:tmpl w:val="3BDCC802"/>
    <w:lvl w:ilvl="0" w:tplc="A3F8DA2A">
      <w:start w:val="1"/>
      <w:numFmt w:val="decimal"/>
      <w:lvlText w:val="%1."/>
      <w:lvlJc w:val="left"/>
      <w:pPr>
        <w:ind w:left="720" w:hanging="360"/>
      </w:pPr>
      <w:rPr>
        <w:rFonts w:eastAsiaTheme="majorEastAsia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2D4D4A"/>
    <w:multiLevelType w:val="hybridMultilevel"/>
    <w:tmpl w:val="4ECE84AE"/>
    <w:lvl w:ilvl="0" w:tplc="E544F09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D51892"/>
    <w:multiLevelType w:val="hybridMultilevel"/>
    <w:tmpl w:val="B71E988C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1" w15:restartNumberingAfterBreak="0">
    <w:nsid w:val="137B043A"/>
    <w:multiLevelType w:val="hybridMultilevel"/>
    <w:tmpl w:val="C1F0C0AE"/>
    <w:lvl w:ilvl="0" w:tplc="7A70A4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E40AD4"/>
    <w:multiLevelType w:val="hybridMultilevel"/>
    <w:tmpl w:val="13FC06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614D06"/>
    <w:multiLevelType w:val="hybridMultilevel"/>
    <w:tmpl w:val="39F4B126"/>
    <w:lvl w:ilvl="0" w:tplc="F05CA768">
      <w:start w:val="1"/>
      <w:numFmt w:val="lowerLetter"/>
      <w:lvlText w:val="%1)"/>
      <w:lvlJc w:val="left"/>
      <w:pPr>
        <w:ind w:left="14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2" w:hanging="360"/>
      </w:pPr>
    </w:lvl>
    <w:lvl w:ilvl="2" w:tplc="0415001B" w:tentative="1">
      <w:start w:val="1"/>
      <w:numFmt w:val="lowerRoman"/>
      <w:lvlText w:val="%3."/>
      <w:lvlJc w:val="right"/>
      <w:pPr>
        <w:ind w:left="2842" w:hanging="180"/>
      </w:pPr>
    </w:lvl>
    <w:lvl w:ilvl="3" w:tplc="0415000F" w:tentative="1">
      <w:start w:val="1"/>
      <w:numFmt w:val="decimal"/>
      <w:lvlText w:val="%4."/>
      <w:lvlJc w:val="left"/>
      <w:pPr>
        <w:ind w:left="3562" w:hanging="360"/>
      </w:pPr>
    </w:lvl>
    <w:lvl w:ilvl="4" w:tplc="04150019" w:tentative="1">
      <w:start w:val="1"/>
      <w:numFmt w:val="lowerLetter"/>
      <w:lvlText w:val="%5."/>
      <w:lvlJc w:val="left"/>
      <w:pPr>
        <w:ind w:left="4282" w:hanging="360"/>
      </w:pPr>
    </w:lvl>
    <w:lvl w:ilvl="5" w:tplc="0415001B" w:tentative="1">
      <w:start w:val="1"/>
      <w:numFmt w:val="lowerRoman"/>
      <w:lvlText w:val="%6."/>
      <w:lvlJc w:val="right"/>
      <w:pPr>
        <w:ind w:left="5002" w:hanging="180"/>
      </w:pPr>
    </w:lvl>
    <w:lvl w:ilvl="6" w:tplc="0415000F" w:tentative="1">
      <w:start w:val="1"/>
      <w:numFmt w:val="decimal"/>
      <w:lvlText w:val="%7."/>
      <w:lvlJc w:val="left"/>
      <w:pPr>
        <w:ind w:left="5722" w:hanging="360"/>
      </w:pPr>
    </w:lvl>
    <w:lvl w:ilvl="7" w:tplc="04150019" w:tentative="1">
      <w:start w:val="1"/>
      <w:numFmt w:val="lowerLetter"/>
      <w:lvlText w:val="%8."/>
      <w:lvlJc w:val="left"/>
      <w:pPr>
        <w:ind w:left="6442" w:hanging="360"/>
      </w:pPr>
    </w:lvl>
    <w:lvl w:ilvl="8" w:tplc="0415001B" w:tentative="1">
      <w:start w:val="1"/>
      <w:numFmt w:val="lowerRoman"/>
      <w:lvlText w:val="%9."/>
      <w:lvlJc w:val="right"/>
      <w:pPr>
        <w:ind w:left="7162" w:hanging="180"/>
      </w:pPr>
    </w:lvl>
  </w:abstractNum>
  <w:abstractNum w:abstractNumId="14" w15:restartNumberingAfterBreak="0">
    <w:nsid w:val="1A223F39"/>
    <w:multiLevelType w:val="hybridMultilevel"/>
    <w:tmpl w:val="39EC5C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24140C"/>
    <w:multiLevelType w:val="hybridMultilevel"/>
    <w:tmpl w:val="1F28A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3F0A24"/>
    <w:multiLevelType w:val="hybridMultilevel"/>
    <w:tmpl w:val="C8BC6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950EF2"/>
    <w:multiLevelType w:val="hybridMultilevel"/>
    <w:tmpl w:val="D1CAC418"/>
    <w:lvl w:ilvl="0" w:tplc="3AF65A98">
      <w:start w:val="8"/>
      <w:numFmt w:val="decimal"/>
      <w:lvlText w:val="%1."/>
      <w:lvlJc w:val="left"/>
      <w:pPr>
        <w:ind w:left="644" w:hanging="360"/>
      </w:pPr>
      <w:rPr>
        <w:rFonts w:eastAsiaTheme="majorEastAsia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C3C6546"/>
    <w:multiLevelType w:val="hybridMultilevel"/>
    <w:tmpl w:val="742654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643E9F"/>
    <w:multiLevelType w:val="hybridMultilevel"/>
    <w:tmpl w:val="561AA78C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DC42B1B"/>
    <w:multiLevelType w:val="hybridMultilevel"/>
    <w:tmpl w:val="D15EA7DA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1E956878"/>
    <w:multiLevelType w:val="hybridMultilevel"/>
    <w:tmpl w:val="D7F8D9E8"/>
    <w:lvl w:ilvl="0" w:tplc="28BAC77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B326B2"/>
    <w:multiLevelType w:val="hybridMultilevel"/>
    <w:tmpl w:val="051AFDE6"/>
    <w:lvl w:ilvl="0" w:tplc="05CCCD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E81E91"/>
    <w:multiLevelType w:val="hybridMultilevel"/>
    <w:tmpl w:val="26B44FE0"/>
    <w:lvl w:ilvl="0" w:tplc="7DDCC6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E133EF"/>
    <w:multiLevelType w:val="hybridMultilevel"/>
    <w:tmpl w:val="4AECA4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28CF374A"/>
    <w:multiLevelType w:val="hybridMultilevel"/>
    <w:tmpl w:val="4ECE84AE"/>
    <w:lvl w:ilvl="0" w:tplc="E544F09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E21135"/>
    <w:multiLevelType w:val="hybridMultilevel"/>
    <w:tmpl w:val="F956E094"/>
    <w:lvl w:ilvl="0" w:tplc="0F3237E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F21497"/>
    <w:multiLevelType w:val="hybridMultilevel"/>
    <w:tmpl w:val="6D0A91AC"/>
    <w:lvl w:ilvl="0" w:tplc="E544F09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FB61A5"/>
    <w:multiLevelType w:val="hybridMultilevel"/>
    <w:tmpl w:val="9AFEAB44"/>
    <w:lvl w:ilvl="0" w:tplc="71763B8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C852A23"/>
    <w:multiLevelType w:val="hybridMultilevel"/>
    <w:tmpl w:val="596C1E90"/>
    <w:lvl w:ilvl="0" w:tplc="04150017">
      <w:start w:val="1"/>
      <w:numFmt w:val="lowerLetter"/>
      <w:lvlText w:val="%1)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" w15:restartNumberingAfterBreak="0">
    <w:nsid w:val="2F2263FE"/>
    <w:multiLevelType w:val="hybridMultilevel"/>
    <w:tmpl w:val="AC70C69E"/>
    <w:lvl w:ilvl="0" w:tplc="D38C30D4">
      <w:start w:val="1"/>
      <w:numFmt w:val="decimal"/>
      <w:lvlText w:val="%1."/>
      <w:lvlJc w:val="left"/>
      <w:pPr>
        <w:tabs>
          <w:tab w:val="num" w:pos="634"/>
        </w:tabs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FC14180"/>
    <w:multiLevelType w:val="hybridMultilevel"/>
    <w:tmpl w:val="9964F900"/>
    <w:lvl w:ilvl="0" w:tplc="3EF6D2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27A3F56"/>
    <w:multiLevelType w:val="multilevel"/>
    <w:tmpl w:val="4B3A75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334B7755"/>
    <w:multiLevelType w:val="hybridMultilevel"/>
    <w:tmpl w:val="41827C12"/>
    <w:lvl w:ilvl="0" w:tplc="501C909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5" w15:restartNumberingAfterBreak="0">
    <w:nsid w:val="35DE46E4"/>
    <w:multiLevelType w:val="hybridMultilevel"/>
    <w:tmpl w:val="6F906502"/>
    <w:lvl w:ilvl="0" w:tplc="0415000B">
      <w:start w:val="1"/>
      <w:numFmt w:val="upperRoman"/>
      <w:pStyle w:val="wypunktowanie2"/>
      <w:lvlText w:val="%1."/>
      <w:lvlJc w:val="right"/>
      <w:pPr>
        <w:tabs>
          <w:tab w:val="num" w:pos="720"/>
        </w:tabs>
        <w:ind w:left="720" w:hanging="180"/>
      </w:pPr>
    </w:lvl>
    <w:lvl w:ilvl="1" w:tplc="263C4E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866562A"/>
    <w:multiLevelType w:val="hybridMultilevel"/>
    <w:tmpl w:val="54469B9C"/>
    <w:lvl w:ilvl="0" w:tplc="176E1654">
      <w:start w:val="1"/>
      <w:numFmt w:val="decimal"/>
      <w:lvlText w:val="%1."/>
      <w:lvlJc w:val="left"/>
      <w:pPr>
        <w:ind w:left="720" w:hanging="360"/>
      </w:pPr>
      <w:rPr>
        <w:i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8FD06B5"/>
    <w:multiLevelType w:val="hybridMultilevel"/>
    <w:tmpl w:val="9C0601AE"/>
    <w:lvl w:ilvl="0" w:tplc="D83896F8">
      <w:start w:val="1"/>
      <w:numFmt w:val="decimal"/>
      <w:lvlText w:val="%1."/>
      <w:lvlJc w:val="left"/>
      <w:pPr>
        <w:ind w:left="643" w:hanging="360"/>
      </w:pPr>
      <w:rPr>
        <w:rFonts w:ascii="Arial" w:hAnsi="Arial" w:cs="Arial"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1546CF2"/>
    <w:multiLevelType w:val="hybridMultilevel"/>
    <w:tmpl w:val="BA98CDAE"/>
    <w:lvl w:ilvl="0" w:tplc="392E0B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3D63C75"/>
    <w:multiLevelType w:val="hybridMultilevel"/>
    <w:tmpl w:val="375406E2"/>
    <w:lvl w:ilvl="0" w:tplc="A290F9D6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0" w15:restartNumberingAfterBreak="0">
    <w:nsid w:val="4ADD4332"/>
    <w:multiLevelType w:val="hybridMultilevel"/>
    <w:tmpl w:val="16A667CA"/>
    <w:lvl w:ilvl="0" w:tplc="D5943B5A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D5943B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943B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AF31E97"/>
    <w:multiLevelType w:val="hybridMultilevel"/>
    <w:tmpl w:val="8B4C6D04"/>
    <w:lvl w:ilvl="0" w:tplc="98C2F5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3A4A77"/>
    <w:multiLevelType w:val="hybridMultilevel"/>
    <w:tmpl w:val="5FCA3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D55CDC"/>
    <w:multiLevelType w:val="hybridMultilevel"/>
    <w:tmpl w:val="BB9CD0D6"/>
    <w:lvl w:ilvl="0" w:tplc="F3AEDEEE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4" w15:restartNumberingAfterBreak="0">
    <w:nsid w:val="53E71B81"/>
    <w:multiLevelType w:val="hybridMultilevel"/>
    <w:tmpl w:val="2182E72C"/>
    <w:lvl w:ilvl="0" w:tplc="0A6294F6">
      <w:start w:val="1"/>
      <w:numFmt w:val="bullet"/>
      <w:pStyle w:val="blokpktwysu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3282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A006AB5"/>
    <w:multiLevelType w:val="hybridMultilevel"/>
    <w:tmpl w:val="72AE2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E274DD9"/>
    <w:multiLevelType w:val="hybridMultilevel"/>
    <w:tmpl w:val="621C67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F0F0BBB"/>
    <w:multiLevelType w:val="hybridMultilevel"/>
    <w:tmpl w:val="2264A916"/>
    <w:lvl w:ilvl="0" w:tplc="5E848A9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98074F"/>
    <w:multiLevelType w:val="hybridMultilevel"/>
    <w:tmpl w:val="39A255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3B56A3E"/>
    <w:multiLevelType w:val="hybridMultilevel"/>
    <w:tmpl w:val="36C0F46C"/>
    <w:lvl w:ilvl="0" w:tplc="0054F9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C68F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3CE2257"/>
    <w:multiLevelType w:val="hybridMultilevel"/>
    <w:tmpl w:val="782C9A28"/>
    <w:lvl w:ilvl="0" w:tplc="6F22F11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73EC3"/>
    <w:multiLevelType w:val="hybridMultilevel"/>
    <w:tmpl w:val="6896CB86"/>
    <w:lvl w:ilvl="0" w:tplc="474E0D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50E0DAB"/>
    <w:multiLevelType w:val="hybridMultilevel"/>
    <w:tmpl w:val="2DF8CBEC"/>
    <w:lvl w:ilvl="0" w:tplc="AB40258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3" w15:restartNumberingAfterBreak="0">
    <w:nsid w:val="65413CAA"/>
    <w:multiLevelType w:val="hybridMultilevel"/>
    <w:tmpl w:val="1FC4F6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89D0CA3"/>
    <w:multiLevelType w:val="hybridMultilevel"/>
    <w:tmpl w:val="F2149268"/>
    <w:lvl w:ilvl="0" w:tplc="470AD5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A8E1129"/>
    <w:multiLevelType w:val="hybridMultilevel"/>
    <w:tmpl w:val="179C1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ACF4611"/>
    <w:multiLevelType w:val="hybridMultilevel"/>
    <w:tmpl w:val="4ECE84AE"/>
    <w:lvl w:ilvl="0" w:tplc="E544F09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093842"/>
    <w:multiLevelType w:val="hybridMultilevel"/>
    <w:tmpl w:val="F64681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1B0369E"/>
    <w:multiLevelType w:val="hybridMultilevel"/>
    <w:tmpl w:val="B2B2E8DE"/>
    <w:lvl w:ilvl="0" w:tplc="3A44A244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1C55F5E"/>
    <w:multiLevelType w:val="hybridMultilevel"/>
    <w:tmpl w:val="BB789AEC"/>
    <w:lvl w:ilvl="0" w:tplc="F794B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1C86387"/>
    <w:multiLevelType w:val="hybridMultilevel"/>
    <w:tmpl w:val="693A418A"/>
    <w:lvl w:ilvl="0" w:tplc="D296617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4C74D39"/>
    <w:multiLevelType w:val="hybridMultilevel"/>
    <w:tmpl w:val="8CC847F6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2" w15:restartNumberingAfterBreak="0">
    <w:nsid w:val="75725ADA"/>
    <w:multiLevelType w:val="hybridMultilevel"/>
    <w:tmpl w:val="52004B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061830"/>
    <w:multiLevelType w:val="hybridMultilevel"/>
    <w:tmpl w:val="C730F788"/>
    <w:lvl w:ilvl="0" w:tplc="0A6294F6">
      <w:start w:val="1"/>
      <w:numFmt w:val="decimal"/>
      <w:lvlText w:val="%1.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877506B"/>
    <w:multiLevelType w:val="hybridMultilevel"/>
    <w:tmpl w:val="7BAC0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034B31"/>
    <w:multiLevelType w:val="hybridMultilevel"/>
    <w:tmpl w:val="C158EE4A"/>
    <w:lvl w:ilvl="0" w:tplc="470AD50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DD820CD"/>
    <w:multiLevelType w:val="hybridMultilevel"/>
    <w:tmpl w:val="2DFC7F5C"/>
    <w:lvl w:ilvl="0" w:tplc="E2325BA4">
      <w:start w:val="4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7" w15:restartNumberingAfterBreak="0">
    <w:nsid w:val="7E137FB4"/>
    <w:multiLevelType w:val="hybridMultilevel"/>
    <w:tmpl w:val="7CCE86DA"/>
    <w:lvl w:ilvl="0" w:tplc="D5943B5A">
      <w:start w:val="1"/>
      <w:numFmt w:val="decimal"/>
      <w:lvlText w:val="%1."/>
      <w:lvlJc w:val="left"/>
      <w:pPr>
        <w:tabs>
          <w:tab w:val="num" w:pos="634"/>
        </w:tabs>
        <w:ind w:left="634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657"/>
        </w:tabs>
        <w:ind w:left="1657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377"/>
        </w:tabs>
        <w:ind w:left="2377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097"/>
        </w:tabs>
        <w:ind w:left="3097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817"/>
        </w:tabs>
        <w:ind w:left="3817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537"/>
        </w:tabs>
        <w:ind w:left="4537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257"/>
        </w:tabs>
        <w:ind w:left="5257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977"/>
        </w:tabs>
        <w:ind w:left="5977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697"/>
        </w:tabs>
        <w:ind w:left="6697" w:hanging="180"/>
      </w:pPr>
    </w:lvl>
  </w:abstractNum>
  <w:abstractNum w:abstractNumId="68" w15:restartNumberingAfterBreak="0">
    <w:nsid w:val="7F786C1B"/>
    <w:multiLevelType w:val="hybridMultilevel"/>
    <w:tmpl w:val="86B0A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5"/>
  </w:num>
  <w:num w:numId="3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5"/>
  </w:num>
  <w:num w:numId="5">
    <w:abstractNumId w:val="0"/>
  </w:num>
  <w:num w:numId="6">
    <w:abstractNumId w:val="38"/>
  </w:num>
  <w:num w:numId="7">
    <w:abstractNumId w:val="5"/>
  </w:num>
  <w:num w:numId="8">
    <w:abstractNumId w:val="6"/>
  </w:num>
  <w:num w:numId="9">
    <w:abstractNumId w:val="53"/>
  </w:num>
  <w:num w:numId="10">
    <w:abstractNumId w:val="54"/>
  </w:num>
  <w:num w:numId="11">
    <w:abstractNumId w:val="11"/>
  </w:num>
  <w:num w:numId="12">
    <w:abstractNumId w:val="58"/>
  </w:num>
  <w:num w:numId="13">
    <w:abstractNumId w:val="67"/>
  </w:num>
  <w:num w:numId="14">
    <w:abstractNumId w:val="19"/>
  </w:num>
  <w:num w:numId="15">
    <w:abstractNumId w:val="29"/>
  </w:num>
  <w:num w:numId="16">
    <w:abstractNumId w:val="40"/>
  </w:num>
  <w:num w:numId="17">
    <w:abstractNumId w:val="7"/>
  </w:num>
  <w:num w:numId="18">
    <w:abstractNumId w:val="63"/>
  </w:num>
  <w:num w:numId="19">
    <w:abstractNumId w:val="31"/>
  </w:num>
  <w:num w:numId="20">
    <w:abstractNumId w:val="49"/>
  </w:num>
  <w:num w:numId="21">
    <w:abstractNumId w:val="48"/>
  </w:num>
  <w:num w:numId="22">
    <w:abstractNumId w:val="24"/>
  </w:num>
  <w:num w:numId="23">
    <w:abstractNumId w:val="14"/>
  </w:num>
  <w:num w:numId="24">
    <w:abstractNumId w:val="57"/>
  </w:num>
  <w:num w:numId="25">
    <w:abstractNumId w:val="46"/>
  </w:num>
  <w:num w:numId="26">
    <w:abstractNumId w:val="1"/>
  </w:num>
  <w:num w:numId="27">
    <w:abstractNumId w:val="68"/>
  </w:num>
  <w:num w:numId="28">
    <w:abstractNumId w:val="43"/>
  </w:num>
  <w:num w:numId="29">
    <w:abstractNumId w:val="39"/>
  </w:num>
  <w:num w:numId="30">
    <w:abstractNumId w:val="30"/>
  </w:num>
  <w:num w:numId="31">
    <w:abstractNumId w:val="61"/>
  </w:num>
  <w:num w:numId="32">
    <w:abstractNumId w:val="22"/>
  </w:num>
  <w:num w:numId="33">
    <w:abstractNumId w:val="33"/>
  </w:num>
  <w:num w:numId="34">
    <w:abstractNumId w:val="34"/>
  </w:num>
  <w:num w:numId="35">
    <w:abstractNumId w:val="27"/>
  </w:num>
  <w:num w:numId="36">
    <w:abstractNumId w:val="9"/>
  </w:num>
  <w:num w:numId="37">
    <w:abstractNumId w:val="16"/>
  </w:num>
  <w:num w:numId="38">
    <w:abstractNumId w:val="2"/>
  </w:num>
  <w:num w:numId="39">
    <w:abstractNumId w:val="45"/>
  </w:num>
  <w:num w:numId="40">
    <w:abstractNumId w:val="32"/>
  </w:num>
  <w:num w:numId="41">
    <w:abstractNumId w:val="4"/>
  </w:num>
  <w:num w:numId="4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</w:num>
  <w:num w:numId="44">
    <w:abstractNumId w:val="52"/>
  </w:num>
  <w:num w:numId="45">
    <w:abstractNumId w:val="10"/>
  </w:num>
  <w:num w:numId="46">
    <w:abstractNumId w:val="13"/>
  </w:num>
  <w:num w:numId="47">
    <w:abstractNumId w:val="3"/>
  </w:num>
  <w:num w:numId="48">
    <w:abstractNumId w:val="20"/>
  </w:num>
  <w:num w:numId="49">
    <w:abstractNumId w:val="55"/>
  </w:num>
  <w:num w:numId="50">
    <w:abstractNumId w:val="28"/>
  </w:num>
  <w:num w:numId="51">
    <w:abstractNumId w:val="56"/>
  </w:num>
  <w:num w:numId="52">
    <w:abstractNumId w:val="17"/>
  </w:num>
  <w:num w:numId="53">
    <w:abstractNumId w:val="37"/>
  </w:num>
  <w:num w:numId="54">
    <w:abstractNumId w:val="26"/>
  </w:num>
  <w:num w:numId="55">
    <w:abstractNumId w:val="12"/>
  </w:num>
  <w:num w:numId="56">
    <w:abstractNumId w:val="42"/>
  </w:num>
  <w:num w:numId="57">
    <w:abstractNumId w:val="23"/>
  </w:num>
  <w:num w:numId="58">
    <w:abstractNumId w:val="51"/>
  </w:num>
  <w:num w:numId="59">
    <w:abstractNumId w:val="64"/>
  </w:num>
  <w:num w:numId="60">
    <w:abstractNumId w:val="15"/>
  </w:num>
  <w:num w:numId="61">
    <w:abstractNumId w:val="18"/>
  </w:num>
  <w:num w:numId="62">
    <w:abstractNumId w:val="59"/>
  </w:num>
  <w:num w:numId="63">
    <w:abstractNumId w:val="41"/>
  </w:num>
  <w:num w:numId="64">
    <w:abstractNumId w:val="66"/>
  </w:num>
  <w:num w:numId="65">
    <w:abstractNumId w:val="50"/>
  </w:num>
  <w:num w:numId="66">
    <w:abstractNumId w:val="60"/>
  </w:num>
  <w:num w:numId="67">
    <w:abstractNumId w:val="21"/>
  </w:num>
  <w:num w:numId="68">
    <w:abstractNumId w:val="47"/>
  </w:num>
  <w:num w:numId="69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C6C"/>
    <w:rsid w:val="00007D0D"/>
    <w:rsid w:val="0001621E"/>
    <w:rsid w:val="00020232"/>
    <w:rsid w:val="0003726D"/>
    <w:rsid w:val="00037633"/>
    <w:rsid w:val="00037833"/>
    <w:rsid w:val="000432DE"/>
    <w:rsid w:val="00044D53"/>
    <w:rsid w:val="00045D4C"/>
    <w:rsid w:val="00047272"/>
    <w:rsid w:val="00052F3C"/>
    <w:rsid w:val="00053984"/>
    <w:rsid w:val="00063C88"/>
    <w:rsid w:val="00063CE6"/>
    <w:rsid w:val="00066F68"/>
    <w:rsid w:val="0007757A"/>
    <w:rsid w:val="0008407C"/>
    <w:rsid w:val="00084E2B"/>
    <w:rsid w:val="00086AF8"/>
    <w:rsid w:val="00086BB3"/>
    <w:rsid w:val="00091516"/>
    <w:rsid w:val="000915F3"/>
    <w:rsid w:val="00092934"/>
    <w:rsid w:val="000A0002"/>
    <w:rsid w:val="000A32DD"/>
    <w:rsid w:val="000A3A62"/>
    <w:rsid w:val="000B225E"/>
    <w:rsid w:val="000B4C08"/>
    <w:rsid w:val="000B4D03"/>
    <w:rsid w:val="000C3E22"/>
    <w:rsid w:val="000E16BC"/>
    <w:rsid w:val="000E1E9C"/>
    <w:rsid w:val="000E4B25"/>
    <w:rsid w:val="000E4E75"/>
    <w:rsid w:val="000E6A19"/>
    <w:rsid w:val="000E751E"/>
    <w:rsid w:val="000F66C8"/>
    <w:rsid w:val="000F7944"/>
    <w:rsid w:val="0010155A"/>
    <w:rsid w:val="00102961"/>
    <w:rsid w:val="00102E30"/>
    <w:rsid w:val="00104B5A"/>
    <w:rsid w:val="00106083"/>
    <w:rsid w:val="00107BCD"/>
    <w:rsid w:val="001222D1"/>
    <w:rsid w:val="0012425F"/>
    <w:rsid w:val="00132AB9"/>
    <w:rsid w:val="00135EF7"/>
    <w:rsid w:val="00146C6B"/>
    <w:rsid w:val="00150E20"/>
    <w:rsid w:val="00151588"/>
    <w:rsid w:val="00155439"/>
    <w:rsid w:val="0015621C"/>
    <w:rsid w:val="00161E36"/>
    <w:rsid w:val="00161F7B"/>
    <w:rsid w:val="00163A32"/>
    <w:rsid w:val="00171ADF"/>
    <w:rsid w:val="001768CB"/>
    <w:rsid w:val="00177FA0"/>
    <w:rsid w:val="001836CC"/>
    <w:rsid w:val="001848DA"/>
    <w:rsid w:val="00185648"/>
    <w:rsid w:val="00186D30"/>
    <w:rsid w:val="00187CDB"/>
    <w:rsid w:val="00193AC8"/>
    <w:rsid w:val="00195A74"/>
    <w:rsid w:val="001A0FC1"/>
    <w:rsid w:val="001A2110"/>
    <w:rsid w:val="001A4D1F"/>
    <w:rsid w:val="001B21A5"/>
    <w:rsid w:val="001B7F8C"/>
    <w:rsid w:val="001C4E0E"/>
    <w:rsid w:val="001C51D0"/>
    <w:rsid w:val="001C59BA"/>
    <w:rsid w:val="001E03D6"/>
    <w:rsid w:val="001E0F0A"/>
    <w:rsid w:val="001E0FD6"/>
    <w:rsid w:val="001E322A"/>
    <w:rsid w:val="00201032"/>
    <w:rsid w:val="00201333"/>
    <w:rsid w:val="00205F88"/>
    <w:rsid w:val="00215114"/>
    <w:rsid w:val="00217973"/>
    <w:rsid w:val="00225FED"/>
    <w:rsid w:val="00231F83"/>
    <w:rsid w:val="00234AF5"/>
    <w:rsid w:val="00243E38"/>
    <w:rsid w:val="0026241C"/>
    <w:rsid w:val="00264B74"/>
    <w:rsid w:val="00265487"/>
    <w:rsid w:val="002660E8"/>
    <w:rsid w:val="00266C9E"/>
    <w:rsid w:val="00271B0A"/>
    <w:rsid w:val="00273251"/>
    <w:rsid w:val="00277297"/>
    <w:rsid w:val="002775F9"/>
    <w:rsid w:val="00285D36"/>
    <w:rsid w:val="002959C3"/>
    <w:rsid w:val="002976B6"/>
    <w:rsid w:val="002B02E4"/>
    <w:rsid w:val="002B7903"/>
    <w:rsid w:val="002B7A03"/>
    <w:rsid w:val="002C3F52"/>
    <w:rsid w:val="002C5446"/>
    <w:rsid w:val="002D0FED"/>
    <w:rsid w:val="002D1282"/>
    <w:rsid w:val="002D1C8C"/>
    <w:rsid w:val="002D1D7C"/>
    <w:rsid w:val="002D208F"/>
    <w:rsid w:val="002D248D"/>
    <w:rsid w:val="002E07B5"/>
    <w:rsid w:val="002E4B33"/>
    <w:rsid w:val="002E6532"/>
    <w:rsid w:val="002E75F5"/>
    <w:rsid w:val="002E7BD0"/>
    <w:rsid w:val="002E7D85"/>
    <w:rsid w:val="002F3A17"/>
    <w:rsid w:val="002F4A29"/>
    <w:rsid w:val="00306F71"/>
    <w:rsid w:val="00315915"/>
    <w:rsid w:val="00320DC1"/>
    <w:rsid w:val="00330864"/>
    <w:rsid w:val="003338F3"/>
    <w:rsid w:val="003424F2"/>
    <w:rsid w:val="00346794"/>
    <w:rsid w:val="003532AC"/>
    <w:rsid w:val="003558FC"/>
    <w:rsid w:val="00356D04"/>
    <w:rsid w:val="00361A61"/>
    <w:rsid w:val="0036554B"/>
    <w:rsid w:val="00367070"/>
    <w:rsid w:val="00367B6B"/>
    <w:rsid w:val="00373D33"/>
    <w:rsid w:val="00376E21"/>
    <w:rsid w:val="00377E18"/>
    <w:rsid w:val="00382A23"/>
    <w:rsid w:val="0038718E"/>
    <w:rsid w:val="00390285"/>
    <w:rsid w:val="00390B92"/>
    <w:rsid w:val="00390C8E"/>
    <w:rsid w:val="003911E9"/>
    <w:rsid w:val="00391EAB"/>
    <w:rsid w:val="00397BA0"/>
    <w:rsid w:val="003A1656"/>
    <w:rsid w:val="003A1659"/>
    <w:rsid w:val="003A363A"/>
    <w:rsid w:val="003A41A8"/>
    <w:rsid w:val="003A5651"/>
    <w:rsid w:val="003A59B9"/>
    <w:rsid w:val="003A5E5E"/>
    <w:rsid w:val="003A65D5"/>
    <w:rsid w:val="003B227A"/>
    <w:rsid w:val="003B4C7E"/>
    <w:rsid w:val="003B5340"/>
    <w:rsid w:val="003C0F6D"/>
    <w:rsid w:val="003C3960"/>
    <w:rsid w:val="003C762D"/>
    <w:rsid w:val="003D4043"/>
    <w:rsid w:val="003D53AB"/>
    <w:rsid w:val="003E1CF7"/>
    <w:rsid w:val="003E1FC8"/>
    <w:rsid w:val="003E4978"/>
    <w:rsid w:val="003E68B0"/>
    <w:rsid w:val="003F11B1"/>
    <w:rsid w:val="003F17BB"/>
    <w:rsid w:val="003F613D"/>
    <w:rsid w:val="003F6B0A"/>
    <w:rsid w:val="004003EB"/>
    <w:rsid w:val="00404400"/>
    <w:rsid w:val="00406AC9"/>
    <w:rsid w:val="0041018D"/>
    <w:rsid w:val="004210F7"/>
    <w:rsid w:val="00424A47"/>
    <w:rsid w:val="00427E27"/>
    <w:rsid w:val="0043294B"/>
    <w:rsid w:val="004373DA"/>
    <w:rsid w:val="00437441"/>
    <w:rsid w:val="004400DA"/>
    <w:rsid w:val="004475C3"/>
    <w:rsid w:val="00453EED"/>
    <w:rsid w:val="00454D05"/>
    <w:rsid w:val="00456074"/>
    <w:rsid w:val="0045744B"/>
    <w:rsid w:val="00460F90"/>
    <w:rsid w:val="004613A0"/>
    <w:rsid w:val="00463997"/>
    <w:rsid w:val="00464B66"/>
    <w:rsid w:val="0046731D"/>
    <w:rsid w:val="0047543A"/>
    <w:rsid w:val="00483497"/>
    <w:rsid w:val="00483E9B"/>
    <w:rsid w:val="00485042"/>
    <w:rsid w:val="004860F1"/>
    <w:rsid w:val="00486399"/>
    <w:rsid w:val="004917CD"/>
    <w:rsid w:val="0049293A"/>
    <w:rsid w:val="00495A0B"/>
    <w:rsid w:val="00497D57"/>
    <w:rsid w:val="004A08E5"/>
    <w:rsid w:val="004A244D"/>
    <w:rsid w:val="004B7D42"/>
    <w:rsid w:val="004C1DF4"/>
    <w:rsid w:val="004C435D"/>
    <w:rsid w:val="004C600D"/>
    <w:rsid w:val="004C6CD6"/>
    <w:rsid w:val="004D01D2"/>
    <w:rsid w:val="004D03A8"/>
    <w:rsid w:val="004D6358"/>
    <w:rsid w:val="004D718F"/>
    <w:rsid w:val="004E1079"/>
    <w:rsid w:val="004E6D48"/>
    <w:rsid w:val="004F0E5E"/>
    <w:rsid w:val="004F23AD"/>
    <w:rsid w:val="004F5988"/>
    <w:rsid w:val="00500CE7"/>
    <w:rsid w:val="00502A50"/>
    <w:rsid w:val="005039B5"/>
    <w:rsid w:val="005074C2"/>
    <w:rsid w:val="00510257"/>
    <w:rsid w:val="005120B6"/>
    <w:rsid w:val="00513A71"/>
    <w:rsid w:val="005143DC"/>
    <w:rsid w:val="005202A3"/>
    <w:rsid w:val="0052617E"/>
    <w:rsid w:val="0052660E"/>
    <w:rsid w:val="00527553"/>
    <w:rsid w:val="00530192"/>
    <w:rsid w:val="00536E79"/>
    <w:rsid w:val="005406ED"/>
    <w:rsid w:val="0054097C"/>
    <w:rsid w:val="00542B90"/>
    <w:rsid w:val="00551105"/>
    <w:rsid w:val="00551E31"/>
    <w:rsid w:val="0056246E"/>
    <w:rsid w:val="005657E4"/>
    <w:rsid w:val="00571A05"/>
    <w:rsid w:val="00573F59"/>
    <w:rsid w:val="00577BE0"/>
    <w:rsid w:val="0058148D"/>
    <w:rsid w:val="00582A9E"/>
    <w:rsid w:val="0058659B"/>
    <w:rsid w:val="00586EC7"/>
    <w:rsid w:val="005915BA"/>
    <w:rsid w:val="00592842"/>
    <w:rsid w:val="00593D69"/>
    <w:rsid w:val="00596470"/>
    <w:rsid w:val="005A2174"/>
    <w:rsid w:val="005A507C"/>
    <w:rsid w:val="005C2542"/>
    <w:rsid w:val="005C3055"/>
    <w:rsid w:val="005C5FB3"/>
    <w:rsid w:val="005D002F"/>
    <w:rsid w:val="005D029C"/>
    <w:rsid w:val="005D6306"/>
    <w:rsid w:val="005E22CA"/>
    <w:rsid w:val="005E2534"/>
    <w:rsid w:val="005E2671"/>
    <w:rsid w:val="005E3316"/>
    <w:rsid w:val="005E3C46"/>
    <w:rsid w:val="005E49F4"/>
    <w:rsid w:val="005F137A"/>
    <w:rsid w:val="005F25A9"/>
    <w:rsid w:val="00606EB1"/>
    <w:rsid w:val="00610155"/>
    <w:rsid w:val="00615C78"/>
    <w:rsid w:val="00616221"/>
    <w:rsid w:val="00620470"/>
    <w:rsid w:val="00631B5B"/>
    <w:rsid w:val="00643C96"/>
    <w:rsid w:val="00644629"/>
    <w:rsid w:val="00645FDA"/>
    <w:rsid w:val="006514FB"/>
    <w:rsid w:val="006537E3"/>
    <w:rsid w:val="00655EC0"/>
    <w:rsid w:val="00657CA5"/>
    <w:rsid w:val="00661487"/>
    <w:rsid w:val="0066270C"/>
    <w:rsid w:val="0066304E"/>
    <w:rsid w:val="00663314"/>
    <w:rsid w:val="00667D4B"/>
    <w:rsid w:val="00680F95"/>
    <w:rsid w:val="00681806"/>
    <w:rsid w:val="00684B59"/>
    <w:rsid w:val="00686CAE"/>
    <w:rsid w:val="006870C2"/>
    <w:rsid w:val="00687233"/>
    <w:rsid w:val="00691E9F"/>
    <w:rsid w:val="006A0101"/>
    <w:rsid w:val="006A04F3"/>
    <w:rsid w:val="006A2BAC"/>
    <w:rsid w:val="006A5C44"/>
    <w:rsid w:val="006A7C7E"/>
    <w:rsid w:val="006B124B"/>
    <w:rsid w:val="006B719B"/>
    <w:rsid w:val="006C3215"/>
    <w:rsid w:val="006C6726"/>
    <w:rsid w:val="006C6D07"/>
    <w:rsid w:val="006D0E0E"/>
    <w:rsid w:val="006D188C"/>
    <w:rsid w:val="006D59DB"/>
    <w:rsid w:val="006E3B8F"/>
    <w:rsid w:val="006E4B38"/>
    <w:rsid w:val="006E57EA"/>
    <w:rsid w:val="006E5D0F"/>
    <w:rsid w:val="006F151E"/>
    <w:rsid w:val="006F2962"/>
    <w:rsid w:val="006F5165"/>
    <w:rsid w:val="006F7D47"/>
    <w:rsid w:val="007004AB"/>
    <w:rsid w:val="00700CA3"/>
    <w:rsid w:val="007030F0"/>
    <w:rsid w:val="00707F83"/>
    <w:rsid w:val="0071153F"/>
    <w:rsid w:val="007169BF"/>
    <w:rsid w:val="00721E51"/>
    <w:rsid w:val="00722208"/>
    <w:rsid w:val="00723479"/>
    <w:rsid w:val="00725138"/>
    <w:rsid w:val="00737949"/>
    <w:rsid w:val="00740096"/>
    <w:rsid w:val="00740426"/>
    <w:rsid w:val="0074067A"/>
    <w:rsid w:val="00742FC9"/>
    <w:rsid w:val="00744012"/>
    <w:rsid w:val="007441DE"/>
    <w:rsid w:val="007448C7"/>
    <w:rsid w:val="007474D6"/>
    <w:rsid w:val="00751A19"/>
    <w:rsid w:val="00755792"/>
    <w:rsid w:val="0075755A"/>
    <w:rsid w:val="00757B83"/>
    <w:rsid w:val="0076120F"/>
    <w:rsid w:val="00771A0E"/>
    <w:rsid w:val="00773A3C"/>
    <w:rsid w:val="00776A3B"/>
    <w:rsid w:val="007825F9"/>
    <w:rsid w:val="00785A9C"/>
    <w:rsid w:val="0078685C"/>
    <w:rsid w:val="0078714A"/>
    <w:rsid w:val="007877E0"/>
    <w:rsid w:val="00791FC6"/>
    <w:rsid w:val="00796B4F"/>
    <w:rsid w:val="007A6205"/>
    <w:rsid w:val="007B0F9E"/>
    <w:rsid w:val="007B13A0"/>
    <w:rsid w:val="007B4796"/>
    <w:rsid w:val="007B4B93"/>
    <w:rsid w:val="007B5F22"/>
    <w:rsid w:val="007B7AB8"/>
    <w:rsid w:val="007C0C6D"/>
    <w:rsid w:val="007D0130"/>
    <w:rsid w:val="007E2506"/>
    <w:rsid w:val="007F6EA5"/>
    <w:rsid w:val="00802EF7"/>
    <w:rsid w:val="008131F9"/>
    <w:rsid w:val="0081320D"/>
    <w:rsid w:val="008168C3"/>
    <w:rsid w:val="00816F43"/>
    <w:rsid w:val="00817EC2"/>
    <w:rsid w:val="008238AB"/>
    <w:rsid w:val="008270E8"/>
    <w:rsid w:val="008408B2"/>
    <w:rsid w:val="008432C4"/>
    <w:rsid w:val="00847321"/>
    <w:rsid w:val="008475FA"/>
    <w:rsid w:val="00850EE3"/>
    <w:rsid w:val="00851A42"/>
    <w:rsid w:val="00854BB3"/>
    <w:rsid w:val="00854DF6"/>
    <w:rsid w:val="00857F4E"/>
    <w:rsid w:val="0086295B"/>
    <w:rsid w:val="0086461F"/>
    <w:rsid w:val="00866916"/>
    <w:rsid w:val="00870C56"/>
    <w:rsid w:val="00871FB3"/>
    <w:rsid w:val="00883D69"/>
    <w:rsid w:val="00884648"/>
    <w:rsid w:val="00884DB7"/>
    <w:rsid w:val="00886EAB"/>
    <w:rsid w:val="008A0AC8"/>
    <w:rsid w:val="008B2BF7"/>
    <w:rsid w:val="008C0417"/>
    <w:rsid w:val="008C0F31"/>
    <w:rsid w:val="008C18A4"/>
    <w:rsid w:val="008C1A5B"/>
    <w:rsid w:val="008C32FC"/>
    <w:rsid w:val="008C550D"/>
    <w:rsid w:val="008C5DB5"/>
    <w:rsid w:val="008C78FB"/>
    <w:rsid w:val="008D1BE2"/>
    <w:rsid w:val="008D5C75"/>
    <w:rsid w:val="008E0C96"/>
    <w:rsid w:val="008E41DD"/>
    <w:rsid w:val="008F2A7C"/>
    <w:rsid w:val="008F42E7"/>
    <w:rsid w:val="008F6386"/>
    <w:rsid w:val="00900F34"/>
    <w:rsid w:val="00901A01"/>
    <w:rsid w:val="00904805"/>
    <w:rsid w:val="009108D7"/>
    <w:rsid w:val="00914F91"/>
    <w:rsid w:val="009214DA"/>
    <w:rsid w:val="0092293A"/>
    <w:rsid w:val="00932092"/>
    <w:rsid w:val="009358A9"/>
    <w:rsid w:val="00937577"/>
    <w:rsid w:val="00940634"/>
    <w:rsid w:val="0094759E"/>
    <w:rsid w:val="00950059"/>
    <w:rsid w:val="009701F4"/>
    <w:rsid w:val="00975426"/>
    <w:rsid w:val="00975555"/>
    <w:rsid w:val="00976F52"/>
    <w:rsid w:val="0098271A"/>
    <w:rsid w:val="009847BB"/>
    <w:rsid w:val="00984DD4"/>
    <w:rsid w:val="009871C5"/>
    <w:rsid w:val="009A5B92"/>
    <w:rsid w:val="009B0BEC"/>
    <w:rsid w:val="009B52B1"/>
    <w:rsid w:val="009B5788"/>
    <w:rsid w:val="009B5D97"/>
    <w:rsid w:val="009C7E8F"/>
    <w:rsid w:val="009D183E"/>
    <w:rsid w:val="009D2EB0"/>
    <w:rsid w:val="009E56FD"/>
    <w:rsid w:val="009E73E9"/>
    <w:rsid w:val="009E7511"/>
    <w:rsid w:val="009F0EFB"/>
    <w:rsid w:val="009F1891"/>
    <w:rsid w:val="009F4EC2"/>
    <w:rsid w:val="00A0074A"/>
    <w:rsid w:val="00A12888"/>
    <w:rsid w:val="00A166B8"/>
    <w:rsid w:val="00A167E6"/>
    <w:rsid w:val="00A23234"/>
    <w:rsid w:val="00A24187"/>
    <w:rsid w:val="00A3276A"/>
    <w:rsid w:val="00A36419"/>
    <w:rsid w:val="00A406CC"/>
    <w:rsid w:val="00A43311"/>
    <w:rsid w:val="00A44DF8"/>
    <w:rsid w:val="00A537FF"/>
    <w:rsid w:val="00A5682F"/>
    <w:rsid w:val="00A60419"/>
    <w:rsid w:val="00A65639"/>
    <w:rsid w:val="00A658B0"/>
    <w:rsid w:val="00A6625E"/>
    <w:rsid w:val="00A80EA5"/>
    <w:rsid w:val="00A86CDB"/>
    <w:rsid w:val="00A8737F"/>
    <w:rsid w:val="00A959ED"/>
    <w:rsid w:val="00A95F11"/>
    <w:rsid w:val="00AA0F47"/>
    <w:rsid w:val="00AA23D2"/>
    <w:rsid w:val="00AA2AD1"/>
    <w:rsid w:val="00AB34C4"/>
    <w:rsid w:val="00AB3BE0"/>
    <w:rsid w:val="00AB484C"/>
    <w:rsid w:val="00AB7B67"/>
    <w:rsid w:val="00AB7C89"/>
    <w:rsid w:val="00AC2D66"/>
    <w:rsid w:val="00AC7A50"/>
    <w:rsid w:val="00AD0704"/>
    <w:rsid w:val="00AD160F"/>
    <w:rsid w:val="00AD46B9"/>
    <w:rsid w:val="00AE0B03"/>
    <w:rsid w:val="00AE0D4B"/>
    <w:rsid w:val="00AE442B"/>
    <w:rsid w:val="00AE57DF"/>
    <w:rsid w:val="00AF2E01"/>
    <w:rsid w:val="00AF4FF8"/>
    <w:rsid w:val="00AF5B14"/>
    <w:rsid w:val="00AF6B17"/>
    <w:rsid w:val="00AF7979"/>
    <w:rsid w:val="00B0005B"/>
    <w:rsid w:val="00B11D88"/>
    <w:rsid w:val="00B147D3"/>
    <w:rsid w:val="00B21398"/>
    <w:rsid w:val="00B25D8E"/>
    <w:rsid w:val="00B27F39"/>
    <w:rsid w:val="00B32901"/>
    <w:rsid w:val="00B3394A"/>
    <w:rsid w:val="00B35AF2"/>
    <w:rsid w:val="00B4535D"/>
    <w:rsid w:val="00B6251F"/>
    <w:rsid w:val="00B628F3"/>
    <w:rsid w:val="00B63C9E"/>
    <w:rsid w:val="00B710A8"/>
    <w:rsid w:val="00B7299B"/>
    <w:rsid w:val="00B73879"/>
    <w:rsid w:val="00B77748"/>
    <w:rsid w:val="00B80DDF"/>
    <w:rsid w:val="00B8107E"/>
    <w:rsid w:val="00B830A3"/>
    <w:rsid w:val="00B84A35"/>
    <w:rsid w:val="00B85C69"/>
    <w:rsid w:val="00B87548"/>
    <w:rsid w:val="00B8788A"/>
    <w:rsid w:val="00B90D84"/>
    <w:rsid w:val="00BA0E9D"/>
    <w:rsid w:val="00BA3CCC"/>
    <w:rsid w:val="00BB017E"/>
    <w:rsid w:val="00BB03EF"/>
    <w:rsid w:val="00BC021E"/>
    <w:rsid w:val="00BC21FF"/>
    <w:rsid w:val="00BC7E36"/>
    <w:rsid w:val="00BD0540"/>
    <w:rsid w:val="00BD297F"/>
    <w:rsid w:val="00BD3766"/>
    <w:rsid w:val="00BE2591"/>
    <w:rsid w:val="00BE470A"/>
    <w:rsid w:val="00BE6BE9"/>
    <w:rsid w:val="00BE7DFE"/>
    <w:rsid w:val="00BF2D4D"/>
    <w:rsid w:val="00BF6F72"/>
    <w:rsid w:val="00C03D67"/>
    <w:rsid w:val="00C04748"/>
    <w:rsid w:val="00C06289"/>
    <w:rsid w:val="00C11F76"/>
    <w:rsid w:val="00C122AC"/>
    <w:rsid w:val="00C13213"/>
    <w:rsid w:val="00C202E0"/>
    <w:rsid w:val="00C22164"/>
    <w:rsid w:val="00C227BC"/>
    <w:rsid w:val="00C22A3C"/>
    <w:rsid w:val="00C31760"/>
    <w:rsid w:val="00C32F5C"/>
    <w:rsid w:val="00C339A1"/>
    <w:rsid w:val="00C341A9"/>
    <w:rsid w:val="00C343E0"/>
    <w:rsid w:val="00C360F5"/>
    <w:rsid w:val="00C37D6B"/>
    <w:rsid w:val="00C44339"/>
    <w:rsid w:val="00C4792F"/>
    <w:rsid w:val="00C53899"/>
    <w:rsid w:val="00C547F7"/>
    <w:rsid w:val="00C639D7"/>
    <w:rsid w:val="00C661DB"/>
    <w:rsid w:val="00C71F6D"/>
    <w:rsid w:val="00C74CCC"/>
    <w:rsid w:val="00C8005A"/>
    <w:rsid w:val="00C80DD3"/>
    <w:rsid w:val="00C81770"/>
    <w:rsid w:val="00C81ADC"/>
    <w:rsid w:val="00C869E9"/>
    <w:rsid w:val="00C90AD7"/>
    <w:rsid w:val="00CA0708"/>
    <w:rsid w:val="00CA0E33"/>
    <w:rsid w:val="00CA4524"/>
    <w:rsid w:val="00CA4576"/>
    <w:rsid w:val="00CB1BF8"/>
    <w:rsid w:val="00CB1DBB"/>
    <w:rsid w:val="00CD2CF4"/>
    <w:rsid w:val="00CD6F20"/>
    <w:rsid w:val="00CE6F01"/>
    <w:rsid w:val="00CE7423"/>
    <w:rsid w:val="00CF2120"/>
    <w:rsid w:val="00CF5848"/>
    <w:rsid w:val="00CF6677"/>
    <w:rsid w:val="00CF6FA2"/>
    <w:rsid w:val="00D02350"/>
    <w:rsid w:val="00D04518"/>
    <w:rsid w:val="00D147A3"/>
    <w:rsid w:val="00D159D8"/>
    <w:rsid w:val="00D26DE7"/>
    <w:rsid w:val="00D35C6C"/>
    <w:rsid w:val="00D433DF"/>
    <w:rsid w:val="00D51D3A"/>
    <w:rsid w:val="00D52791"/>
    <w:rsid w:val="00D53796"/>
    <w:rsid w:val="00D7138F"/>
    <w:rsid w:val="00D7685C"/>
    <w:rsid w:val="00D820FF"/>
    <w:rsid w:val="00D83572"/>
    <w:rsid w:val="00D915B7"/>
    <w:rsid w:val="00D94A62"/>
    <w:rsid w:val="00D9525D"/>
    <w:rsid w:val="00D9753E"/>
    <w:rsid w:val="00D976BD"/>
    <w:rsid w:val="00DB3355"/>
    <w:rsid w:val="00DC035A"/>
    <w:rsid w:val="00DC2AE2"/>
    <w:rsid w:val="00DC44D8"/>
    <w:rsid w:val="00DD448D"/>
    <w:rsid w:val="00DE2795"/>
    <w:rsid w:val="00DE54B1"/>
    <w:rsid w:val="00DF0F6E"/>
    <w:rsid w:val="00DF3605"/>
    <w:rsid w:val="00E001B1"/>
    <w:rsid w:val="00E00DEA"/>
    <w:rsid w:val="00E04B06"/>
    <w:rsid w:val="00E0525C"/>
    <w:rsid w:val="00E1727F"/>
    <w:rsid w:val="00E17322"/>
    <w:rsid w:val="00E3177D"/>
    <w:rsid w:val="00E31A0F"/>
    <w:rsid w:val="00E46670"/>
    <w:rsid w:val="00E46957"/>
    <w:rsid w:val="00E50622"/>
    <w:rsid w:val="00E50ECF"/>
    <w:rsid w:val="00E53274"/>
    <w:rsid w:val="00E54153"/>
    <w:rsid w:val="00E559AE"/>
    <w:rsid w:val="00E57122"/>
    <w:rsid w:val="00E62127"/>
    <w:rsid w:val="00E64CB8"/>
    <w:rsid w:val="00E70024"/>
    <w:rsid w:val="00E71E67"/>
    <w:rsid w:val="00E728AD"/>
    <w:rsid w:val="00E73489"/>
    <w:rsid w:val="00E750C0"/>
    <w:rsid w:val="00E76D09"/>
    <w:rsid w:val="00E80BEB"/>
    <w:rsid w:val="00E85754"/>
    <w:rsid w:val="00E9038B"/>
    <w:rsid w:val="00E929C6"/>
    <w:rsid w:val="00E92F3B"/>
    <w:rsid w:val="00EA1770"/>
    <w:rsid w:val="00EA55B7"/>
    <w:rsid w:val="00EA6B45"/>
    <w:rsid w:val="00EB30DA"/>
    <w:rsid w:val="00EB4FD5"/>
    <w:rsid w:val="00EB629B"/>
    <w:rsid w:val="00EC13F7"/>
    <w:rsid w:val="00EC3F43"/>
    <w:rsid w:val="00EC551B"/>
    <w:rsid w:val="00EC673B"/>
    <w:rsid w:val="00EC7359"/>
    <w:rsid w:val="00ED4FCC"/>
    <w:rsid w:val="00EF0BC7"/>
    <w:rsid w:val="00EF1AF6"/>
    <w:rsid w:val="00EF2A4E"/>
    <w:rsid w:val="00EF3720"/>
    <w:rsid w:val="00F00FFB"/>
    <w:rsid w:val="00F05694"/>
    <w:rsid w:val="00F119DD"/>
    <w:rsid w:val="00F137E2"/>
    <w:rsid w:val="00F13AE3"/>
    <w:rsid w:val="00F16DAB"/>
    <w:rsid w:val="00F177FE"/>
    <w:rsid w:val="00F200D2"/>
    <w:rsid w:val="00F23FEB"/>
    <w:rsid w:val="00F241BC"/>
    <w:rsid w:val="00F26D3A"/>
    <w:rsid w:val="00F31903"/>
    <w:rsid w:val="00F35A0F"/>
    <w:rsid w:val="00F3609C"/>
    <w:rsid w:val="00F4059A"/>
    <w:rsid w:val="00F42600"/>
    <w:rsid w:val="00F43F23"/>
    <w:rsid w:val="00F46E16"/>
    <w:rsid w:val="00F50952"/>
    <w:rsid w:val="00F51E06"/>
    <w:rsid w:val="00F5602B"/>
    <w:rsid w:val="00F62AD6"/>
    <w:rsid w:val="00F64F48"/>
    <w:rsid w:val="00F73D91"/>
    <w:rsid w:val="00F7417B"/>
    <w:rsid w:val="00F743C9"/>
    <w:rsid w:val="00F76D92"/>
    <w:rsid w:val="00F76FB7"/>
    <w:rsid w:val="00F822D2"/>
    <w:rsid w:val="00F86324"/>
    <w:rsid w:val="00F90080"/>
    <w:rsid w:val="00F91552"/>
    <w:rsid w:val="00F9188A"/>
    <w:rsid w:val="00FA0BE0"/>
    <w:rsid w:val="00FA599A"/>
    <w:rsid w:val="00FA5E00"/>
    <w:rsid w:val="00FA6799"/>
    <w:rsid w:val="00FB09C4"/>
    <w:rsid w:val="00FB1047"/>
    <w:rsid w:val="00FB776E"/>
    <w:rsid w:val="00FB7D34"/>
    <w:rsid w:val="00FD1755"/>
    <w:rsid w:val="00FD3E57"/>
    <w:rsid w:val="00FE36CE"/>
    <w:rsid w:val="00FE63A1"/>
    <w:rsid w:val="00FF39DF"/>
    <w:rsid w:val="00FF3EB5"/>
    <w:rsid w:val="00FF517E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3C4CF8"/>
  <w15:docId w15:val="{F169AD92-5741-4E72-9188-F2E92D9AC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5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1"/>
    <w:qFormat/>
    <w:rsid w:val="00D35C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35C6C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D35C6C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35C6C"/>
    <w:pPr>
      <w:keepNext/>
      <w:autoSpaceDE w:val="0"/>
      <w:autoSpaceDN w:val="0"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qFormat/>
    <w:rsid w:val="00D35C6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35C6C"/>
    <w:pPr>
      <w:keepNext/>
      <w:autoSpaceDE w:val="0"/>
      <w:autoSpaceDN w:val="0"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qFormat/>
    <w:rsid w:val="00D35C6C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D35C6C"/>
    <w:pPr>
      <w:keepNext/>
      <w:autoSpaceDE w:val="0"/>
      <w:autoSpaceDN w:val="0"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qFormat/>
    <w:rsid w:val="00D35C6C"/>
    <w:pPr>
      <w:keepNext/>
      <w:autoSpaceDE w:val="0"/>
      <w:autoSpaceDN w:val="0"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sid w:val="00D35C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D35C6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D35C6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35C6C"/>
    <w:rPr>
      <w:rFonts w:ascii="Times New Roman" w:eastAsia="Times New Roman" w:hAnsi="Times New Roman" w:cs="Times New Roman"/>
      <w:i/>
      <w:iCs/>
      <w:sz w:val="36"/>
      <w:szCs w:val="36"/>
      <w:lang w:eastAsia="pl-PL"/>
    </w:rPr>
  </w:style>
  <w:style w:type="character" w:customStyle="1" w:styleId="Nagwek5Znak">
    <w:name w:val="Nagłówek 5 Znak"/>
    <w:basedOn w:val="Domylnaczcionkaakapitu"/>
    <w:link w:val="Nagwek5"/>
    <w:rsid w:val="00D35C6C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D35C6C"/>
    <w:rPr>
      <w:rFonts w:ascii="Times New Roman" w:eastAsia="Times New Roman" w:hAnsi="Times New Roman" w:cs="Times New Roman"/>
      <w:i/>
      <w:iCs/>
      <w:sz w:val="16"/>
      <w:szCs w:val="16"/>
      <w:lang w:val="en-US" w:eastAsia="pl-PL"/>
    </w:rPr>
  </w:style>
  <w:style w:type="character" w:customStyle="1" w:styleId="Nagwek7Znak">
    <w:name w:val="Nagłówek 7 Znak"/>
    <w:basedOn w:val="Domylnaczcionkaakapitu"/>
    <w:link w:val="Nagwek7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35C6C"/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rsid w:val="00D35C6C"/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rsid w:val="00D35C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D35C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D35C6C"/>
    <w:pPr>
      <w:tabs>
        <w:tab w:val="right" w:leader="dot" w:pos="9060"/>
      </w:tabs>
      <w:spacing w:before="120" w:after="120"/>
      <w:jc w:val="both"/>
    </w:pPr>
    <w:rPr>
      <w:b/>
      <w:bCs/>
      <w:caps/>
      <w:sz w:val="20"/>
      <w:szCs w:val="20"/>
    </w:rPr>
  </w:style>
  <w:style w:type="character" w:styleId="Hipercze">
    <w:name w:val="Hyperlink"/>
    <w:uiPriority w:val="99"/>
    <w:rsid w:val="00D35C6C"/>
    <w:rPr>
      <w:color w:val="0000FF"/>
      <w:u w:val="single"/>
    </w:rPr>
  </w:style>
  <w:style w:type="character" w:styleId="Numerstrony">
    <w:name w:val="page number"/>
    <w:basedOn w:val="Domylnaczcionkaakapitu"/>
    <w:rsid w:val="00D35C6C"/>
  </w:style>
  <w:style w:type="paragraph" w:styleId="Tekstpodstawowy">
    <w:name w:val="Body Text"/>
    <w:aliases w:val="wypunktowanie"/>
    <w:basedOn w:val="Normalny"/>
    <w:link w:val="TekstpodstawowyZnak"/>
    <w:rsid w:val="00D35C6C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35C6C"/>
    <w:pPr>
      <w:spacing w:after="120"/>
      <w:jc w:val="both"/>
    </w:pPr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rsid w:val="00D35C6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35C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35C6C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D35C6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pkt">
    <w:name w:val="pkt"/>
    <w:basedOn w:val="Normalny"/>
    <w:rsid w:val="00D35C6C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styleId="Tekstpodstawowy3">
    <w:name w:val="Body Text 3"/>
    <w:basedOn w:val="Normalny"/>
    <w:link w:val="Tekstpodstawowy3Znak"/>
    <w:rsid w:val="00D35C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35C6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FOOTNOTES"/>
    <w:basedOn w:val="Normalny"/>
    <w:link w:val="TekstprzypisudolnegoZnak"/>
    <w:uiPriority w:val="99"/>
    <w:qFormat/>
    <w:rsid w:val="00D35C6C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FOOTNOTES Znak"/>
    <w:basedOn w:val="Domylnaczcionkaakapitu"/>
    <w:link w:val="Tekstprzypisudolnego"/>
    <w:uiPriority w:val="99"/>
    <w:rsid w:val="00D35C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D35C6C"/>
    <w:rPr>
      <w:vertAlign w:val="superscript"/>
    </w:rPr>
  </w:style>
  <w:style w:type="paragraph" w:styleId="Podtytu">
    <w:name w:val="Subtitle"/>
    <w:basedOn w:val="Normalny"/>
    <w:link w:val="PodtytuZnak"/>
    <w:qFormat/>
    <w:rsid w:val="00D35C6C"/>
    <w:pPr>
      <w:spacing w:after="60"/>
      <w:jc w:val="center"/>
      <w:outlineLvl w:val="1"/>
    </w:pPr>
    <w:rPr>
      <w:rFonts w:ascii="Arial" w:hAnsi="Arial"/>
      <w:color w:val="0000FF"/>
      <w:szCs w:val="20"/>
      <w:lang w:val="en-GB"/>
    </w:rPr>
  </w:style>
  <w:style w:type="character" w:customStyle="1" w:styleId="PodtytuZnak">
    <w:name w:val="Podtytuł Znak"/>
    <w:basedOn w:val="Domylnaczcionkaakapitu"/>
    <w:link w:val="Podtytu"/>
    <w:rsid w:val="00D35C6C"/>
    <w:rPr>
      <w:rFonts w:ascii="Arial" w:eastAsia="Times New Roman" w:hAnsi="Arial" w:cs="Times New Roman"/>
      <w:color w:val="0000FF"/>
      <w:sz w:val="24"/>
      <w:szCs w:val="20"/>
      <w:lang w:val="en-GB" w:eastAsia="pl-PL"/>
    </w:rPr>
  </w:style>
  <w:style w:type="paragraph" w:customStyle="1" w:styleId="Tekstpodstawowy31">
    <w:name w:val="Tekst podstawowy 31"/>
    <w:basedOn w:val="Normalny"/>
    <w:rsid w:val="00D35C6C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xl38">
    <w:name w:val="xl38"/>
    <w:basedOn w:val="Normalny"/>
    <w:rsid w:val="00D35C6C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NormalnyWeb">
    <w:name w:val="Normal (Web)"/>
    <w:basedOn w:val="Normalny"/>
    <w:rsid w:val="00D35C6C"/>
    <w:pPr>
      <w:spacing w:before="100" w:after="100"/>
    </w:pPr>
    <w:rPr>
      <w:szCs w:val="20"/>
    </w:rPr>
  </w:style>
  <w:style w:type="paragraph" w:styleId="Zwykytekst">
    <w:name w:val="Plain Text"/>
    <w:basedOn w:val="Normalny"/>
    <w:link w:val="ZwykytekstZnak"/>
    <w:rsid w:val="00D35C6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D35C6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blokowy">
    <w:name w:val="Block Text"/>
    <w:basedOn w:val="Normalny"/>
    <w:rsid w:val="00D35C6C"/>
    <w:pPr>
      <w:tabs>
        <w:tab w:val="num" w:pos="397"/>
      </w:tabs>
      <w:ind w:left="234" w:right="372"/>
      <w:jc w:val="both"/>
    </w:pPr>
    <w:rPr>
      <w:rFonts w:ascii="Lucida Sans Unicode" w:hAnsi="Lucida Sans Unicode"/>
      <w:sz w:val="20"/>
      <w:szCs w:val="20"/>
    </w:rPr>
  </w:style>
  <w:style w:type="paragraph" w:customStyle="1" w:styleId="xl67">
    <w:name w:val="xl67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table" w:styleId="Tabela-Siatka">
    <w:name w:val="Table Grid"/>
    <w:basedOn w:val="Standardowy"/>
    <w:rsid w:val="00D35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35C6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atedadoption">
    <w:name w:val="Date d'adoption"/>
    <w:basedOn w:val="Normalny"/>
    <w:next w:val="Normalny"/>
    <w:rsid w:val="00D35C6C"/>
    <w:pPr>
      <w:autoSpaceDE w:val="0"/>
      <w:autoSpaceDN w:val="0"/>
      <w:spacing w:before="360"/>
      <w:jc w:val="center"/>
    </w:pPr>
    <w:rPr>
      <w:b/>
      <w:bCs/>
    </w:rPr>
  </w:style>
  <w:style w:type="paragraph" w:styleId="Tekstdymka">
    <w:name w:val="Balloon Text"/>
    <w:basedOn w:val="Normalny"/>
    <w:link w:val="TekstdymkaZnak"/>
    <w:semiHidden/>
    <w:rsid w:val="00D35C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35C6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ytuowa1">
    <w:name w:val="Tytułowa 1"/>
    <w:basedOn w:val="Tytu"/>
    <w:rsid w:val="00D35C6C"/>
    <w:pPr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rsid w:val="00D35C6C"/>
    <w:pPr>
      <w:tabs>
        <w:tab w:val="right" w:leader="dot" w:pos="9060"/>
      </w:tabs>
      <w:ind w:left="240"/>
    </w:pPr>
    <w:rPr>
      <w:b/>
      <w:smallCaps/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D35C6C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D35C6C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D35C6C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D35C6C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D35C6C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D35C6C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D35C6C"/>
    <w:pPr>
      <w:ind w:left="1920"/>
    </w:pPr>
    <w:rPr>
      <w:sz w:val="18"/>
      <w:szCs w:val="18"/>
    </w:rPr>
  </w:style>
  <w:style w:type="paragraph" w:customStyle="1" w:styleId="Tekstdymka1">
    <w:name w:val="Tekst dymka1"/>
    <w:basedOn w:val="Normalny"/>
    <w:rsid w:val="00D35C6C"/>
    <w:pPr>
      <w:autoSpaceDE w:val="0"/>
      <w:autoSpaceDN w:val="0"/>
    </w:pPr>
    <w:rPr>
      <w:rFonts w:ascii="Tahoma" w:hAnsi="Tahoma" w:cs="Tahoma"/>
      <w:sz w:val="16"/>
      <w:szCs w:val="16"/>
    </w:rPr>
  </w:style>
  <w:style w:type="paragraph" w:styleId="Listapunktowana2">
    <w:name w:val="List Bullet 2"/>
    <w:basedOn w:val="Normalny"/>
    <w:autoRedefine/>
    <w:rsid w:val="00D35C6C"/>
    <w:pPr>
      <w:tabs>
        <w:tab w:val="left" w:pos="0"/>
      </w:tabs>
      <w:autoSpaceDE w:val="0"/>
      <w:autoSpaceDN w:val="0"/>
      <w:spacing w:after="60"/>
      <w:jc w:val="both"/>
    </w:pPr>
    <w:rPr>
      <w:b/>
      <w:bCs/>
      <w:i/>
      <w:iCs/>
      <w:sz w:val="20"/>
      <w:szCs w:val="20"/>
    </w:rPr>
  </w:style>
  <w:style w:type="paragraph" w:styleId="Listapunktowana">
    <w:name w:val="List Bullet"/>
    <w:basedOn w:val="Normalny"/>
    <w:autoRedefine/>
    <w:rsid w:val="00D35C6C"/>
    <w:pPr>
      <w:tabs>
        <w:tab w:val="num" w:pos="737"/>
      </w:tabs>
      <w:autoSpaceDE w:val="0"/>
      <w:autoSpaceDN w:val="0"/>
      <w:ind w:left="340" w:hanging="340"/>
      <w:jc w:val="both"/>
    </w:pPr>
    <w:rPr>
      <w:sz w:val="20"/>
    </w:rPr>
  </w:style>
  <w:style w:type="paragraph" w:customStyle="1" w:styleId="tekstZPORR">
    <w:name w:val="tekst ZPORR"/>
    <w:basedOn w:val="Normalny"/>
    <w:rsid w:val="00D35C6C"/>
    <w:pPr>
      <w:autoSpaceDE w:val="0"/>
      <w:autoSpaceDN w:val="0"/>
      <w:spacing w:after="120"/>
      <w:ind w:firstLine="567"/>
      <w:jc w:val="both"/>
    </w:pPr>
    <w:rPr>
      <w:sz w:val="20"/>
    </w:rPr>
  </w:style>
  <w:style w:type="paragraph" w:customStyle="1" w:styleId="Standard">
    <w:name w:val="Standard"/>
    <w:rsid w:val="00D35C6C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Enormal">
    <w:name w:val="E normal"/>
    <w:basedOn w:val="Normalny"/>
    <w:rsid w:val="00D35C6C"/>
    <w:pPr>
      <w:autoSpaceDE w:val="0"/>
      <w:autoSpaceDN w:val="0"/>
      <w:jc w:val="both"/>
    </w:pPr>
    <w:rPr>
      <w:sz w:val="20"/>
      <w:lang w:val="de-DE"/>
    </w:rPr>
  </w:style>
  <w:style w:type="paragraph" w:customStyle="1" w:styleId="Tekstpodstawowywcity1">
    <w:name w:val="Tekst podstawowy wcięty1"/>
    <w:basedOn w:val="Normalny"/>
    <w:rsid w:val="00D35C6C"/>
    <w:pPr>
      <w:widowControl w:val="0"/>
      <w:autoSpaceDE w:val="0"/>
      <w:autoSpaceDN w:val="0"/>
    </w:pPr>
    <w:rPr>
      <w:sz w:val="20"/>
      <w:szCs w:val="20"/>
    </w:rPr>
  </w:style>
  <w:style w:type="character" w:styleId="Pogrubienie">
    <w:name w:val="Strong"/>
    <w:qFormat/>
    <w:rsid w:val="00D35C6C"/>
    <w:rPr>
      <w:b/>
      <w:bCs/>
    </w:rPr>
  </w:style>
  <w:style w:type="paragraph" w:styleId="Listapunktowana3">
    <w:name w:val="List Bullet 3"/>
    <w:basedOn w:val="Normalny"/>
    <w:autoRedefine/>
    <w:rsid w:val="00D35C6C"/>
    <w:pPr>
      <w:tabs>
        <w:tab w:val="num" w:pos="926"/>
      </w:tabs>
      <w:autoSpaceDE w:val="0"/>
      <w:autoSpaceDN w:val="0"/>
      <w:ind w:left="926" w:hanging="360"/>
    </w:pPr>
    <w:rPr>
      <w:sz w:val="20"/>
    </w:rPr>
  </w:style>
  <w:style w:type="paragraph" w:customStyle="1" w:styleId="Blockquote">
    <w:name w:val="Blockquote"/>
    <w:basedOn w:val="Normalny"/>
    <w:rsid w:val="00D35C6C"/>
    <w:pPr>
      <w:autoSpaceDE w:val="0"/>
      <w:autoSpaceDN w:val="0"/>
      <w:spacing w:before="100" w:after="100"/>
      <w:ind w:left="360" w:right="360"/>
    </w:pPr>
    <w:rPr>
      <w:sz w:val="20"/>
    </w:rPr>
  </w:style>
  <w:style w:type="paragraph" w:styleId="Wcicienormalne">
    <w:name w:val="Normal Indent"/>
    <w:basedOn w:val="Normalny"/>
    <w:rsid w:val="00D35C6C"/>
    <w:pPr>
      <w:autoSpaceDE w:val="0"/>
      <w:autoSpaceDN w:val="0"/>
      <w:ind w:left="708"/>
    </w:pPr>
    <w:rPr>
      <w:sz w:val="20"/>
    </w:rPr>
  </w:style>
  <w:style w:type="paragraph" w:styleId="Tekstpodstawowywcity3">
    <w:name w:val="Body Text Indent 3"/>
    <w:basedOn w:val="Normalny"/>
    <w:link w:val="Tekstpodstawowywcity3Znak"/>
    <w:rsid w:val="00D35C6C"/>
    <w:pPr>
      <w:autoSpaceDE w:val="0"/>
      <w:autoSpaceDN w:val="0"/>
      <w:ind w:left="1440" w:hanging="1440"/>
    </w:pPr>
    <w:rPr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35C6C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Zwrotgrzecznociowy">
    <w:name w:val="Salutation"/>
    <w:basedOn w:val="Normalny"/>
    <w:next w:val="Normalny"/>
    <w:link w:val="ZwrotgrzecznociowyZnak"/>
    <w:rsid w:val="00D35C6C"/>
    <w:pPr>
      <w:autoSpaceDE w:val="0"/>
      <w:autoSpaceDN w:val="0"/>
    </w:pPr>
    <w:rPr>
      <w:sz w:val="20"/>
    </w:rPr>
  </w:style>
  <w:style w:type="character" w:customStyle="1" w:styleId="ZwrotgrzecznociowyZnak">
    <w:name w:val="Zwrot grzecznościowy Znak"/>
    <w:basedOn w:val="Domylnaczcionkaakapitu"/>
    <w:link w:val="Zwrotgrzecznociowy"/>
    <w:rsid w:val="00D35C6C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OP">
    <w:name w:val="SOP"/>
    <w:basedOn w:val="Tekstpodstawowy3"/>
    <w:rsid w:val="00D35C6C"/>
    <w:pPr>
      <w:widowControl w:val="0"/>
      <w:autoSpaceDE w:val="0"/>
      <w:autoSpaceDN w:val="0"/>
      <w:spacing w:before="240" w:after="0"/>
      <w:jc w:val="both"/>
    </w:pPr>
    <w:rPr>
      <w:rFonts w:ascii="Arial" w:hAnsi="Arial" w:cs="Arial"/>
      <w:sz w:val="20"/>
      <w:szCs w:val="24"/>
    </w:rPr>
  </w:style>
  <w:style w:type="paragraph" w:customStyle="1" w:styleId="Pisma">
    <w:name w:val="Pisma"/>
    <w:basedOn w:val="Normalny"/>
    <w:rsid w:val="00D35C6C"/>
    <w:pPr>
      <w:autoSpaceDE w:val="0"/>
      <w:autoSpaceDN w:val="0"/>
      <w:jc w:val="both"/>
    </w:pPr>
    <w:rPr>
      <w:sz w:val="20"/>
    </w:rPr>
  </w:style>
  <w:style w:type="paragraph" w:styleId="Legenda">
    <w:name w:val="caption"/>
    <w:basedOn w:val="Normalny"/>
    <w:next w:val="Normalny"/>
    <w:qFormat/>
    <w:rsid w:val="00D35C6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</w:pPr>
    <w:rPr>
      <w:b/>
      <w:bCs/>
      <w:sz w:val="20"/>
      <w:szCs w:val="20"/>
    </w:rPr>
  </w:style>
  <w:style w:type="paragraph" w:customStyle="1" w:styleId="font5">
    <w:name w:val="font5"/>
    <w:basedOn w:val="Normalny"/>
    <w:rsid w:val="00D35C6C"/>
    <w:pPr>
      <w:autoSpaceDE w:val="0"/>
      <w:autoSpaceDN w:val="0"/>
      <w:spacing w:before="100" w:after="100"/>
    </w:pPr>
    <w:rPr>
      <w:i/>
      <w:iCs/>
      <w:sz w:val="20"/>
      <w:szCs w:val="20"/>
    </w:rPr>
  </w:style>
  <w:style w:type="paragraph" w:customStyle="1" w:styleId="font6">
    <w:name w:val="font6"/>
    <w:basedOn w:val="Normalny"/>
    <w:rsid w:val="00D35C6C"/>
    <w:pPr>
      <w:autoSpaceDE w:val="0"/>
      <w:autoSpaceDN w:val="0"/>
      <w:spacing w:before="100" w:after="100"/>
    </w:pPr>
    <w:rPr>
      <w:sz w:val="20"/>
      <w:szCs w:val="20"/>
    </w:rPr>
  </w:style>
  <w:style w:type="paragraph" w:customStyle="1" w:styleId="font7">
    <w:name w:val="font7"/>
    <w:basedOn w:val="Normalny"/>
    <w:rsid w:val="00D35C6C"/>
    <w:pPr>
      <w:autoSpaceDE w:val="0"/>
      <w:autoSpaceDN w:val="0"/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3">
    <w:name w:val="xl2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4">
    <w:name w:val="xl24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25">
    <w:name w:val="xl25"/>
    <w:basedOn w:val="Normalny"/>
    <w:rsid w:val="00D35C6C"/>
    <w:pPr>
      <w:autoSpaceDE w:val="0"/>
      <w:autoSpaceDN w:val="0"/>
      <w:spacing w:before="100" w:after="100"/>
      <w:jc w:val="both"/>
    </w:pPr>
    <w:rPr>
      <w:b/>
      <w:bCs/>
      <w:sz w:val="20"/>
    </w:rPr>
  </w:style>
  <w:style w:type="paragraph" w:customStyle="1" w:styleId="xl26">
    <w:name w:val="xl26"/>
    <w:basedOn w:val="Normalny"/>
    <w:rsid w:val="00D35C6C"/>
    <w:pP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27">
    <w:name w:val="xl2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28">
    <w:name w:val="xl28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9">
    <w:name w:val="xl29"/>
    <w:basedOn w:val="Normalny"/>
    <w:rsid w:val="00D35C6C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0">
    <w:name w:val="xl3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1">
    <w:name w:val="xl31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2">
    <w:name w:val="xl32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3">
    <w:name w:val="xl33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34">
    <w:name w:val="xl34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35">
    <w:name w:val="xl35"/>
    <w:basedOn w:val="Normalny"/>
    <w:rsid w:val="00D35C6C"/>
    <w:pPr>
      <w:autoSpaceDE w:val="0"/>
      <w:autoSpaceDN w:val="0"/>
      <w:spacing w:before="100" w:after="100"/>
      <w:jc w:val="center"/>
    </w:pPr>
    <w:rPr>
      <w:b/>
      <w:bCs/>
      <w:sz w:val="20"/>
    </w:rPr>
  </w:style>
  <w:style w:type="paragraph" w:customStyle="1" w:styleId="xl36">
    <w:name w:val="xl36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37">
    <w:name w:val="xl37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9">
    <w:name w:val="xl39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40">
    <w:name w:val="xl40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41">
    <w:name w:val="xl41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42">
    <w:name w:val="xl42"/>
    <w:basedOn w:val="Normalny"/>
    <w:rsid w:val="00D35C6C"/>
    <w:pPr>
      <w:shd w:val="clear" w:color="auto" w:fill="C0C0C0"/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43">
    <w:name w:val="xl43"/>
    <w:basedOn w:val="Normalny"/>
    <w:rsid w:val="00D35C6C"/>
    <w:pPr>
      <w:pBdr>
        <w:top w:val="single" w:sz="8" w:space="0" w:color="auto"/>
        <w:lef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4">
    <w:name w:val="xl44"/>
    <w:basedOn w:val="Normalny"/>
    <w:rsid w:val="00D35C6C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5">
    <w:name w:val="xl45"/>
    <w:basedOn w:val="Normalny"/>
    <w:rsid w:val="00D35C6C"/>
    <w:pPr>
      <w:pBdr>
        <w:top w:val="single" w:sz="8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6">
    <w:name w:val="xl46"/>
    <w:basedOn w:val="Normalny"/>
    <w:rsid w:val="00D35C6C"/>
    <w:pPr>
      <w:pBdr>
        <w:lef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7">
    <w:name w:val="xl47"/>
    <w:basedOn w:val="Normalny"/>
    <w:rsid w:val="00D35C6C"/>
    <w:pP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8">
    <w:name w:val="xl48"/>
    <w:basedOn w:val="Normalny"/>
    <w:rsid w:val="00D35C6C"/>
    <w:pPr>
      <w:pBdr>
        <w:left w:val="single" w:sz="8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9">
    <w:name w:val="xl49"/>
    <w:basedOn w:val="Normalny"/>
    <w:rsid w:val="00D35C6C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0">
    <w:name w:val="xl50"/>
    <w:basedOn w:val="Normalny"/>
    <w:rsid w:val="00D35C6C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1">
    <w:name w:val="xl51"/>
    <w:basedOn w:val="Normalny"/>
    <w:rsid w:val="00D35C6C"/>
    <w:pPr>
      <w:pBdr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2">
    <w:name w:val="xl5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53">
    <w:name w:val="xl53"/>
    <w:basedOn w:val="Normalny"/>
    <w:rsid w:val="00D35C6C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4">
    <w:name w:val="xl54"/>
    <w:basedOn w:val="Normalny"/>
    <w:rsid w:val="00D35C6C"/>
    <w:pP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5">
    <w:name w:val="xl55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6">
    <w:name w:val="xl56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57">
    <w:name w:val="xl5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8">
    <w:name w:val="xl58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9">
    <w:name w:val="xl59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60">
    <w:name w:val="xl6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1">
    <w:name w:val="xl61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62">
    <w:name w:val="xl6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3">
    <w:name w:val="xl63"/>
    <w:basedOn w:val="Normalny"/>
    <w:rsid w:val="00D35C6C"/>
    <w:pPr>
      <w:pBdr>
        <w:top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4">
    <w:name w:val="xl64"/>
    <w:basedOn w:val="Normalny"/>
    <w:rsid w:val="00D35C6C"/>
    <w:pPr>
      <w:pBdr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5">
    <w:name w:val="xl65"/>
    <w:basedOn w:val="Normalny"/>
    <w:rsid w:val="00D35C6C"/>
    <w:pPr>
      <w:pBdr>
        <w:bottom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6">
    <w:name w:val="xl66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68">
    <w:name w:val="xl68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9">
    <w:name w:val="xl69"/>
    <w:basedOn w:val="Normalny"/>
    <w:rsid w:val="00D35C6C"/>
    <w:pPr>
      <w:pBdr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0">
    <w:name w:val="xl7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1">
    <w:name w:val="xl71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2">
    <w:name w:val="xl72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3">
    <w:name w:val="xl7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4">
    <w:name w:val="xl74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5">
    <w:name w:val="xl7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6">
    <w:name w:val="xl76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7">
    <w:name w:val="xl77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78">
    <w:name w:val="xl78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79">
    <w:name w:val="xl79"/>
    <w:basedOn w:val="Normalny"/>
    <w:rsid w:val="00D35C6C"/>
    <w:pPr>
      <w:shd w:val="clear" w:color="auto" w:fill="FFFFFF"/>
      <w:autoSpaceDE w:val="0"/>
      <w:autoSpaceDN w:val="0"/>
      <w:spacing w:before="100" w:after="100"/>
    </w:pPr>
    <w:rPr>
      <w:b/>
      <w:bCs/>
      <w:sz w:val="20"/>
    </w:rPr>
  </w:style>
  <w:style w:type="paragraph" w:customStyle="1" w:styleId="xl80">
    <w:name w:val="xl80"/>
    <w:basedOn w:val="Normalny"/>
    <w:rsid w:val="00D35C6C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1">
    <w:name w:val="xl81"/>
    <w:basedOn w:val="Normalny"/>
    <w:rsid w:val="00D35C6C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2">
    <w:name w:val="xl82"/>
    <w:basedOn w:val="Normalny"/>
    <w:rsid w:val="00D35C6C"/>
    <w:pPr>
      <w:pBdr>
        <w:left w:val="single" w:sz="8" w:space="0" w:color="auto"/>
        <w:bottom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3">
    <w:name w:val="xl83"/>
    <w:basedOn w:val="Normalny"/>
    <w:rsid w:val="00D35C6C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84">
    <w:name w:val="xl84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85">
    <w:name w:val="xl85"/>
    <w:basedOn w:val="Normalny"/>
    <w:rsid w:val="00D35C6C"/>
    <w:pPr>
      <w:pBdr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86">
    <w:name w:val="xl86"/>
    <w:basedOn w:val="Normalny"/>
    <w:rsid w:val="00D35C6C"/>
    <w:pP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87">
    <w:name w:val="xl87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88">
    <w:name w:val="xl88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89">
    <w:name w:val="xl89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0">
    <w:name w:val="xl9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1">
    <w:name w:val="xl91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2">
    <w:name w:val="xl92"/>
    <w:basedOn w:val="Normalny"/>
    <w:rsid w:val="00D35C6C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3">
    <w:name w:val="xl93"/>
    <w:basedOn w:val="Normalny"/>
    <w:rsid w:val="00D35C6C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4">
    <w:name w:val="xl94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5">
    <w:name w:val="xl9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6">
    <w:name w:val="xl96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7">
    <w:name w:val="xl97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8">
    <w:name w:val="xl98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9">
    <w:name w:val="xl99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0">
    <w:name w:val="xl10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1">
    <w:name w:val="xl101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02">
    <w:name w:val="xl102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03">
    <w:name w:val="xl10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05">
    <w:name w:val="xl10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6">
    <w:name w:val="xl106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07">
    <w:name w:val="xl107"/>
    <w:basedOn w:val="Normalny"/>
    <w:rsid w:val="00D35C6C"/>
    <w:pPr>
      <w:autoSpaceDE w:val="0"/>
      <w:autoSpaceDN w:val="0"/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09">
    <w:name w:val="xl109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0">
    <w:name w:val="xl110"/>
    <w:basedOn w:val="Normalny"/>
    <w:rsid w:val="00D35C6C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1">
    <w:name w:val="xl111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2">
    <w:name w:val="xl11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3">
    <w:name w:val="xl113"/>
    <w:basedOn w:val="Normalny"/>
    <w:rsid w:val="00D35C6C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4">
    <w:name w:val="xl114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5">
    <w:name w:val="xl115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16">
    <w:name w:val="xl116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7">
    <w:name w:val="xl11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18">
    <w:name w:val="xl118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19">
    <w:name w:val="xl119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20">
    <w:name w:val="xl120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21">
    <w:name w:val="xl121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2">
    <w:name w:val="xl122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3">
    <w:name w:val="xl123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4">
    <w:name w:val="xl124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25">
    <w:name w:val="xl125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126">
    <w:name w:val="xl126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7">
    <w:name w:val="xl127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8">
    <w:name w:val="xl128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29">
    <w:name w:val="xl129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0">
    <w:name w:val="xl13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1">
    <w:name w:val="xl131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2">
    <w:name w:val="xl132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3">
    <w:name w:val="xl133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134">
    <w:name w:val="xl134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5">
    <w:name w:val="xl135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6">
    <w:name w:val="xl136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7">
    <w:name w:val="xl13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8">
    <w:name w:val="xl138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9">
    <w:name w:val="xl139"/>
    <w:basedOn w:val="Normalny"/>
    <w:rsid w:val="00D35C6C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0">
    <w:name w:val="xl14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1">
    <w:name w:val="xl141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2">
    <w:name w:val="xl142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3">
    <w:name w:val="xl143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4">
    <w:name w:val="xl144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5">
    <w:name w:val="xl14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6">
    <w:name w:val="xl146"/>
    <w:basedOn w:val="Normalny"/>
    <w:rsid w:val="00D35C6C"/>
    <w:pPr>
      <w:pBdr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7">
    <w:name w:val="xl147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8">
    <w:name w:val="xl148"/>
    <w:basedOn w:val="Normalny"/>
    <w:rsid w:val="00D35C6C"/>
    <w:pPr>
      <w:pBdr>
        <w:top w:val="single" w:sz="4" w:space="0" w:color="auto"/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9">
    <w:name w:val="xl149"/>
    <w:basedOn w:val="Normalny"/>
    <w:rsid w:val="00D35C6C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0">
    <w:name w:val="xl15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1">
    <w:name w:val="xl151"/>
    <w:basedOn w:val="Normalny"/>
    <w:rsid w:val="00D35C6C"/>
    <w:pPr>
      <w:autoSpaceDE w:val="0"/>
      <w:autoSpaceDN w:val="0"/>
      <w:spacing w:before="100" w:after="100"/>
    </w:pPr>
    <w:rPr>
      <w:b/>
      <w:bCs/>
      <w:sz w:val="20"/>
    </w:rPr>
  </w:style>
  <w:style w:type="paragraph" w:customStyle="1" w:styleId="xl152">
    <w:name w:val="xl152"/>
    <w:basedOn w:val="Normalny"/>
    <w:rsid w:val="00D35C6C"/>
    <w:pPr>
      <w:pBdr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3">
    <w:name w:val="xl153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4">
    <w:name w:val="xl154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5">
    <w:name w:val="xl155"/>
    <w:basedOn w:val="Normalny"/>
    <w:rsid w:val="00D35C6C"/>
    <w:pPr>
      <w:autoSpaceDE w:val="0"/>
      <w:autoSpaceDN w:val="0"/>
      <w:spacing w:before="100" w:after="100"/>
      <w:jc w:val="both"/>
    </w:pPr>
    <w:rPr>
      <w:i/>
      <w:iCs/>
      <w:sz w:val="20"/>
    </w:rPr>
  </w:style>
  <w:style w:type="paragraph" w:customStyle="1" w:styleId="xl156">
    <w:name w:val="xl156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57">
    <w:name w:val="xl157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58">
    <w:name w:val="xl158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59">
    <w:name w:val="xl159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60">
    <w:name w:val="xl160"/>
    <w:basedOn w:val="Normalny"/>
    <w:rsid w:val="00D35C6C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161">
    <w:name w:val="xl161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2">
    <w:name w:val="xl162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63">
    <w:name w:val="xl163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64">
    <w:name w:val="xl164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65">
    <w:name w:val="xl165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66">
    <w:name w:val="xl166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Adres">
    <w:name w:val="Adres"/>
    <w:basedOn w:val="Tekstpodstawowy"/>
    <w:rsid w:val="00D35C6C"/>
    <w:pPr>
      <w:keepLines/>
      <w:autoSpaceDE w:val="0"/>
      <w:autoSpaceDN w:val="0"/>
      <w:ind w:right="2880"/>
      <w:jc w:val="left"/>
    </w:pPr>
    <w:rPr>
      <w:rFonts w:ascii="Courier New" w:hAnsi="Courier New" w:cs="Courier New"/>
      <w:sz w:val="20"/>
    </w:rPr>
  </w:style>
  <w:style w:type="paragraph" w:customStyle="1" w:styleId="Kopie">
    <w:name w:val="Kopie"/>
    <w:basedOn w:val="Tekstpodstawowy"/>
    <w:rsid w:val="00D35C6C"/>
    <w:pPr>
      <w:autoSpaceDE w:val="0"/>
      <w:autoSpaceDN w:val="0"/>
      <w:spacing w:before="240"/>
      <w:ind w:left="547" w:hanging="547"/>
      <w:jc w:val="left"/>
    </w:pPr>
    <w:rPr>
      <w:rFonts w:ascii="Courier New" w:hAnsi="Courier New" w:cs="Courier New"/>
      <w:sz w:val="20"/>
    </w:rPr>
  </w:style>
  <w:style w:type="paragraph" w:customStyle="1" w:styleId="Podpis--Firma">
    <w:name w:val="Podpis -- Firma"/>
    <w:basedOn w:val="Podpis"/>
    <w:next w:val="Normalny"/>
    <w:rsid w:val="00D35C6C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rsid w:val="00D35C6C"/>
    <w:pPr>
      <w:autoSpaceDE w:val="0"/>
      <w:autoSpaceDN w:val="0"/>
      <w:ind w:left="4252"/>
    </w:pPr>
    <w:rPr>
      <w:sz w:val="20"/>
    </w:rPr>
  </w:style>
  <w:style w:type="character" w:customStyle="1" w:styleId="PodpisZnak">
    <w:name w:val="Podpis Znak"/>
    <w:basedOn w:val="Domylnaczcionkaakapitu"/>
    <w:link w:val="Podpis"/>
    <w:rsid w:val="00D35C6C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Zacznik">
    <w:name w:val="Załącznik"/>
    <w:basedOn w:val="Tekstpodstawowy"/>
    <w:next w:val="Kopie"/>
    <w:rsid w:val="00D35C6C"/>
    <w:pPr>
      <w:keepNext/>
      <w:autoSpaceDE w:val="0"/>
      <w:autoSpaceDN w:val="0"/>
      <w:jc w:val="left"/>
    </w:pPr>
    <w:rPr>
      <w:rFonts w:ascii="Courier New" w:hAnsi="Courier New" w:cs="Courier New"/>
      <w:sz w:val="20"/>
    </w:rPr>
  </w:style>
  <w:style w:type="paragraph" w:customStyle="1" w:styleId="Inicjay">
    <w:name w:val="Inicjały"/>
    <w:basedOn w:val="Tekstpodstawowy"/>
    <w:next w:val="Zacznik"/>
    <w:rsid w:val="00D35C6C"/>
    <w:pPr>
      <w:keepNext/>
      <w:autoSpaceDE w:val="0"/>
      <w:autoSpaceDN w:val="0"/>
      <w:spacing w:before="240"/>
      <w:jc w:val="left"/>
    </w:pPr>
    <w:rPr>
      <w:rFonts w:ascii="Courier New" w:hAnsi="Courier New" w:cs="Courier New"/>
      <w:sz w:val="20"/>
    </w:rPr>
  </w:style>
  <w:style w:type="paragraph" w:customStyle="1" w:styleId="Wiersztematu">
    <w:name w:val="Wiersz tematu"/>
    <w:basedOn w:val="Tekstpodstawowy"/>
    <w:next w:val="Tekstpodstawowy"/>
    <w:rsid w:val="00D35C6C"/>
    <w:pPr>
      <w:keepNext/>
      <w:keepLines/>
      <w:autoSpaceDE w:val="0"/>
      <w:autoSpaceDN w:val="0"/>
      <w:spacing w:after="240"/>
      <w:jc w:val="center"/>
    </w:pPr>
    <w:rPr>
      <w:rFonts w:ascii="Courier New" w:hAnsi="Courier New" w:cs="Courier New"/>
      <w:sz w:val="20"/>
      <w:u w:val="single"/>
    </w:rPr>
  </w:style>
  <w:style w:type="paragraph" w:customStyle="1" w:styleId="font8">
    <w:name w:val="font8"/>
    <w:basedOn w:val="Normalny"/>
    <w:rsid w:val="00D35C6C"/>
    <w:pPr>
      <w:autoSpaceDE w:val="0"/>
      <w:autoSpaceDN w:val="0"/>
      <w:spacing w:before="100" w:after="100"/>
    </w:pPr>
    <w:rPr>
      <w:sz w:val="20"/>
      <w:szCs w:val="20"/>
    </w:rPr>
  </w:style>
  <w:style w:type="paragraph" w:customStyle="1" w:styleId="xl104">
    <w:name w:val="xl104"/>
    <w:basedOn w:val="Normalny"/>
    <w:rsid w:val="00D35C6C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167">
    <w:name w:val="xl167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8">
    <w:name w:val="xl168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9">
    <w:name w:val="xl169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70">
    <w:name w:val="xl170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71">
    <w:name w:val="xl171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BalloonText1">
    <w:name w:val="Balloon Text1"/>
    <w:basedOn w:val="Normalny"/>
    <w:rsid w:val="00D35C6C"/>
    <w:pPr>
      <w:autoSpaceDE w:val="0"/>
      <w:autoSpaceDN w:val="0"/>
    </w:pPr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rsid w:val="00D35C6C"/>
    <w:pPr>
      <w:autoSpaceDE w:val="0"/>
      <w:autoSpaceDN w:val="0"/>
      <w:spacing w:line="340" w:lineRule="exact"/>
      <w:jc w:val="both"/>
    </w:pPr>
    <w:rPr>
      <w:sz w:val="20"/>
    </w:rPr>
  </w:style>
  <w:style w:type="paragraph" w:customStyle="1" w:styleId="BodyText21">
    <w:name w:val="Body Text 21"/>
    <w:basedOn w:val="Normalny"/>
    <w:rsid w:val="00D35C6C"/>
    <w:pPr>
      <w:autoSpaceDE w:val="0"/>
      <w:autoSpaceDN w:val="0"/>
      <w:jc w:val="both"/>
    </w:pPr>
    <w:rPr>
      <w:sz w:val="20"/>
    </w:rPr>
  </w:style>
  <w:style w:type="paragraph" w:customStyle="1" w:styleId="Styl1">
    <w:name w:val="Styl1"/>
    <w:basedOn w:val="Wcicienormalne"/>
    <w:rsid w:val="00D35C6C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UyteHipercze">
    <w:name w:val="FollowedHyperlink"/>
    <w:rsid w:val="00D35C6C"/>
    <w:rPr>
      <w:color w:val="800080"/>
      <w:u w:val="single"/>
    </w:rPr>
  </w:style>
  <w:style w:type="paragraph" w:customStyle="1" w:styleId="BodyText22">
    <w:name w:val="Body Text 22"/>
    <w:basedOn w:val="Normalny"/>
    <w:rsid w:val="00D35C6C"/>
    <w:pPr>
      <w:autoSpaceDE w:val="0"/>
      <w:autoSpaceDN w:val="0"/>
      <w:jc w:val="both"/>
    </w:pPr>
    <w:rPr>
      <w:rFonts w:ascii="Arial" w:hAnsi="Arial" w:cs="Arial"/>
      <w:sz w:val="20"/>
    </w:rPr>
  </w:style>
  <w:style w:type="paragraph" w:customStyle="1" w:styleId="xl172">
    <w:name w:val="xl17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73">
    <w:name w:val="xl173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4">
    <w:name w:val="xl174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5">
    <w:name w:val="xl175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6">
    <w:name w:val="xl176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font9">
    <w:name w:val="font9"/>
    <w:basedOn w:val="Normalny"/>
    <w:rsid w:val="00D35C6C"/>
    <w:pPr>
      <w:autoSpaceDE w:val="0"/>
      <w:autoSpaceDN w:val="0"/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rsid w:val="00D35C6C"/>
    <w:pPr>
      <w:autoSpaceDE w:val="0"/>
      <w:autoSpaceDN w:val="0"/>
      <w:spacing w:before="100" w:after="100"/>
    </w:pPr>
    <w:rPr>
      <w:i/>
      <w:iCs/>
      <w:color w:val="FF0000"/>
      <w:sz w:val="20"/>
      <w:szCs w:val="20"/>
    </w:rPr>
  </w:style>
  <w:style w:type="paragraph" w:customStyle="1" w:styleId="xl177">
    <w:name w:val="xl177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8">
    <w:name w:val="xl178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9">
    <w:name w:val="xl179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0">
    <w:name w:val="xl18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81">
    <w:name w:val="xl181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2">
    <w:name w:val="xl182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3">
    <w:name w:val="xl183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4">
    <w:name w:val="xl184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5">
    <w:name w:val="xl185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86">
    <w:name w:val="xl186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7">
    <w:name w:val="xl187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8">
    <w:name w:val="xl188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9">
    <w:name w:val="xl189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90">
    <w:name w:val="xl19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  <w:jc w:val="both"/>
    </w:pPr>
    <w:rPr>
      <w:i/>
      <w:iCs/>
      <w:sz w:val="20"/>
    </w:rPr>
  </w:style>
  <w:style w:type="paragraph" w:customStyle="1" w:styleId="xl191">
    <w:name w:val="xl191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92">
    <w:name w:val="xl19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3">
    <w:name w:val="xl19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4">
    <w:name w:val="xl194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5">
    <w:name w:val="xl195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6">
    <w:name w:val="xl196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97">
    <w:name w:val="xl197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8">
    <w:name w:val="xl198"/>
    <w:basedOn w:val="Normalny"/>
    <w:rsid w:val="00D35C6C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9">
    <w:name w:val="xl199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200">
    <w:name w:val="xl20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character" w:customStyle="1" w:styleId="tw4winTerm">
    <w:name w:val="tw4winTerm"/>
    <w:rsid w:val="00D35C6C"/>
    <w:rPr>
      <w:color w:val="0000FF"/>
    </w:rPr>
  </w:style>
  <w:style w:type="paragraph" w:customStyle="1" w:styleId="Standardowy1">
    <w:name w:val="Standardowy1"/>
    <w:rsid w:val="00D35C6C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iheader1">
    <w:name w:val="iheader1"/>
    <w:rsid w:val="00D35C6C"/>
    <w:rPr>
      <w:rFonts w:ascii="Verdana" w:hAnsi="Verdana" w:hint="default"/>
      <w:color w:val="000000"/>
      <w:sz w:val="18"/>
      <w:szCs w:val="18"/>
    </w:rPr>
  </w:style>
  <w:style w:type="paragraph" w:customStyle="1" w:styleId="2">
    <w:name w:val="2"/>
    <w:basedOn w:val="xl107"/>
    <w:rsid w:val="00D35C6C"/>
    <w:pPr>
      <w:spacing w:before="360" w:after="120"/>
    </w:pPr>
  </w:style>
  <w:style w:type="paragraph" w:customStyle="1" w:styleId="mjtekst">
    <w:name w:val="mój tekst"/>
    <w:basedOn w:val="Normalny"/>
    <w:rsid w:val="00D35C6C"/>
    <w:pPr>
      <w:jc w:val="both"/>
    </w:pPr>
  </w:style>
  <w:style w:type="paragraph" w:customStyle="1" w:styleId="Applicationdirecte">
    <w:name w:val="Application directe"/>
    <w:basedOn w:val="Normalny"/>
    <w:next w:val="Normalny"/>
    <w:rsid w:val="00D35C6C"/>
    <w:pPr>
      <w:spacing w:before="480" w:after="120"/>
      <w:jc w:val="both"/>
    </w:pPr>
    <w:rPr>
      <w:lang w:val="en-GB"/>
    </w:rPr>
  </w:style>
  <w:style w:type="paragraph" w:customStyle="1" w:styleId="SOP-tekst">
    <w:name w:val="SOP-tekst"/>
    <w:basedOn w:val="Normalny"/>
    <w:rsid w:val="00D35C6C"/>
    <w:pPr>
      <w:widowControl w:val="0"/>
      <w:spacing w:before="240"/>
      <w:jc w:val="both"/>
    </w:pPr>
    <w:rPr>
      <w:rFonts w:ascii="Arial" w:hAnsi="Arial"/>
      <w:snapToGrid w:val="0"/>
      <w:szCs w:val="20"/>
    </w:rPr>
  </w:style>
  <w:style w:type="paragraph" w:customStyle="1" w:styleId="StandardowyStandardowy1">
    <w:name w:val="Standardowy.Standardowy1"/>
    <w:rsid w:val="00D35C6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D35C6C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i/>
      <w:szCs w:val="20"/>
    </w:rPr>
  </w:style>
  <w:style w:type="character" w:styleId="Uwydatnienie">
    <w:name w:val="Emphasis"/>
    <w:qFormat/>
    <w:rsid w:val="00D35C6C"/>
    <w:rPr>
      <w:i/>
      <w:iCs/>
    </w:rPr>
  </w:style>
  <w:style w:type="paragraph" w:customStyle="1" w:styleId="font11">
    <w:name w:val="font11"/>
    <w:basedOn w:val="Normalny"/>
    <w:rsid w:val="00D35C6C"/>
    <w:pPr>
      <w:spacing w:before="100" w:beforeAutospacing="1" w:after="100" w:afterAutospacing="1"/>
    </w:pPr>
    <w:rPr>
      <w:rFonts w:ascii="Webdings" w:hAnsi="Webdings"/>
    </w:rPr>
  </w:style>
  <w:style w:type="paragraph" w:customStyle="1" w:styleId="cel">
    <w:name w:val="cel"/>
    <w:basedOn w:val="Normalny"/>
    <w:rsid w:val="00D35C6C"/>
    <w:pPr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rsid w:val="00D35C6C"/>
    <w:pPr>
      <w:jc w:val="both"/>
    </w:pPr>
    <w:rPr>
      <w:sz w:val="20"/>
      <w:szCs w:val="20"/>
    </w:rPr>
  </w:style>
  <w:style w:type="character" w:customStyle="1" w:styleId="tresc1">
    <w:name w:val="tresc1"/>
    <w:rsid w:val="00D35C6C"/>
    <w:rPr>
      <w:vanish w:val="0"/>
      <w:webHidden w:val="0"/>
      <w:color w:val="000000"/>
      <w:sz w:val="16"/>
      <w:szCs w:val="16"/>
    </w:rPr>
  </w:style>
  <w:style w:type="paragraph" w:customStyle="1" w:styleId="wysiwyg">
    <w:name w:val="wysiwyg"/>
    <w:basedOn w:val="Normalny"/>
    <w:rsid w:val="00D35C6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wypunktowanie2">
    <w:name w:val="wypunktowanie2"/>
    <w:basedOn w:val="Normalny"/>
    <w:rsid w:val="00D35C6C"/>
    <w:pPr>
      <w:numPr>
        <w:numId w:val="1"/>
      </w:numPr>
      <w:spacing w:line="288" w:lineRule="auto"/>
      <w:jc w:val="both"/>
    </w:pPr>
  </w:style>
  <w:style w:type="paragraph" w:customStyle="1" w:styleId="blokpktwysun">
    <w:name w:val="blok pkt wysun"/>
    <w:basedOn w:val="Normalny"/>
    <w:next w:val="Normalny"/>
    <w:autoRedefine/>
    <w:rsid w:val="00D35C6C"/>
    <w:pPr>
      <w:numPr>
        <w:numId w:val="3"/>
      </w:numPr>
      <w:tabs>
        <w:tab w:val="clear" w:pos="720"/>
      </w:tabs>
      <w:spacing w:after="60"/>
      <w:ind w:left="426" w:right="40" w:hanging="426"/>
      <w:jc w:val="both"/>
    </w:pPr>
    <w:rPr>
      <w:sz w:val="20"/>
      <w:szCs w:val="20"/>
    </w:rPr>
  </w:style>
  <w:style w:type="paragraph" w:customStyle="1" w:styleId="Podstawowywcity">
    <w:name w:val="Podstawowy wcięty"/>
    <w:basedOn w:val="Normalny"/>
    <w:autoRedefine/>
    <w:rsid w:val="00D35C6C"/>
    <w:pPr>
      <w:spacing w:after="60"/>
      <w:jc w:val="both"/>
    </w:pPr>
    <w:rPr>
      <w:sz w:val="20"/>
      <w:szCs w:val="20"/>
    </w:rPr>
  </w:style>
  <w:style w:type="paragraph" w:customStyle="1" w:styleId="PunktorkiKonspektynumerowane">
    <w:name w:val="Punktorki + Konspekty numerowane"/>
    <w:basedOn w:val="Podstawowywcity"/>
    <w:autoRedefine/>
    <w:rsid w:val="00D35C6C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rsid w:val="00D35C6C"/>
    <w:rPr>
      <w:b/>
      <w:bCs/>
    </w:rPr>
  </w:style>
  <w:style w:type="paragraph" w:customStyle="1" w:styleId="Tabelatekst">
    <w:name w:val="Tabela tekst"/>
    <w:basedOn w:val="Normalny"/>
    <w:autoRedefine/>
    <w:rsid w:val="00D35C6C"/>
    <w:pPr>
      <w:spacing w:after="60"/>
      <w:jc w:val="both"/>
    </w:pPr>
    <w:rPr>
      <w:bCs/>
      <w:spacing w:val="-4"/>
      <w:sz w:val="20"/>
      <w:szCs w:val="20"/>
    </w:rPr>
  </w:style>
  <w:style w:type="character" w:customStyle="1" w:styleId="StylPunktorkiKonspektynumerowanePogrubienie">
    <w:name w:val="Styl Punktorki + Konspekty numerowane + Pogrubienie"/>
    <w:rsid w:val="00D35C6C"/>
    <w:rPr>
      <w:b/>
    </w:rPr>
  </w:style>
  <w:style w:type="paragraph" w:customStyle="1" w:styleId="tekst">
    <w:name w:val="tekst"/>
    <w:basedOn w:val="Normalny"/>
    <w:rsid w:val="00D35C6C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szCs w:val="20"/>
    </w:rPr>
  </w:style>
  <w:style w:type="paragraph" w:customStyle="1" w:styleId="PoleTekstowe">
    <w:name w:val="PoleTekstowe"/>
    <w:basedOn w:val="Normalny"/>
    <w:rsid w:val="00D35C6C"/>
  </w:style>
  <w:style w:type="paragraph" w:styleId="Tekstpodstawowyzwciciem">
    <w:name w:val="Body Text First Indent"/>
    <w:basedOn w:val="Tekstpodstawowy"/>
    <w:link w:val="TekstpodstawowyzwciciemZnak"/>
    <w:rsid w:val="00D35C6C"/>
    <w:pPr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D35C6C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D35C6C"/>
    <w:pPr>
      <w:ind w:left="283" w:hanging="283"/>
    </w:pPr>
  </w:style>
  <w:style w:type="character" w:styleId="Odwoaniedokomentarza">
    <w:name w:val="annotation reference"/>
    <w:semiHidden/>
    <w:rsid w:val="00D35C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35C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5C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35C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35C6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Indeks4">
    <w:name w:val="index 4"/>
    <w:basedOn w:val="Normalny"/>
    <w:next w:val="Normalny"/>
    <w:autoRedefine/>
    <w:semiHidden/>
    <w:rsid w:val="00D35C6C"/>
    <w:pPr>
      <w:autoSpaceDE w:val="0"/>
      <w:autoSpaceDN w:val="0"/>
      <w:ind w:left="960" w:hanging="240"/>
    </w:pPr>
    <w:rPr>
      <w:sz w:val="20"/>
    </w:rPr>
  </w:style>
  <w:style w:type="character" w:customStyle="1" w:styleId="Typewriter">
    <w:name w:val="Typewriter"/>
    <w:rsid w:val="00D35C6C"/>
    <w:rPr>
      <w:rFonts w:ascii="Courier New" w:hAnsi="Courier New"/>
      <w:sz w:val="20"/>
    </w:rPr>
  </w:style>
  <w:style w:type="character" w:customStyle="1" w:styleId="Nagwek1Znak1">
    <w:name w:val="Nagłówek 1 Znak1"/>
    <w:link w:val="Nagwek1"/>
    <w:locked/>
    <w:rsid w:val="00D35C6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StylinstrukcjaI">
    <w:name w:val="Stylinstrukcja_I"/>
    <w:basedOn w:val="Nagwek"/>
    <w:qFormat/>
    <w:rsid w:val="00D35C6C"/>
    <w:pPr>
      <w:tabs>
        <w:tab w:val="clear" w:pos="4536"/>
        <w:tab w:val="clear" w:pos="9072"/>
        <w:tab w:val="num" w:pos="720"/>
      </w:tabs>
      <w:autoSpaceDE w:val="0"/>
      <w:autoSpaceDN w:val="0"/>
      <w:ind w:left="720" w:hanging="180"/>
      <w:jc w:val="both"/>
    </w:pPr>
    <w:rPr>
      <w:rFonts w:ascii="Verdana" w:hAnsi="Verdana"/>
      <w:b/>
      <w:i/>
      <w:sz w:val="28"/>
      <w:szCs w:val="18"/>
    </w:rPr>
  </w:style>
  <w:style w:type="paragraph" w:styleId="Indeks1">
    <w:name w:val="index 1"/>
    <w:basedOn w:val="Normalny"/>
    <w:next w:val="Normalny"/>
    <w:autoRedefine/>
    <w:semiHidden/>
    <w:rsid w:val="00D35C6C"/>
    <w:pPr>
      <w:autoSpaceDE w:val="0"/>
      <w:autoSpaceDN w:val="0"/>
      <w:ind w:left="240" w:hanging="240"/>
    </w:pPr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D35C6C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35C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D35C6C"/>
    <w:pPr>
      <w:autoSpaceDE w:val="0"/>
      <w:autoSpaceDN w:val="0"/>
      <w:ind w:left="708"/>
    </w:pPr>
    <w:rPr>
      <w:sz w:val="20"/>
    </w:rPr>
  </w:style>
  <w:style w:type="paragraph" w:styleId="Nagwekspisutreci">
    <w:name w:val="TOC Heading"/>
    <w:basedOn w:val="Nagwek1"/>
    <w:next w:val="Normalny"/>
    <w:qFormat/>
    <w:rsid w:val="00D35C6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rsid w:val="00D35C6C"/>
    <w:pPr>
      <w:tabs>
        <w:tab w:val="left" w:pos="9900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iCs/>
      <w:sz w:val="24"/>
      <w:szCs w:val="24"/>
      <w:lang w:eastAsia="pl-PL"/>
    </w:rPr>
  </w:style>
  <w:style w:type="character" w:customStyle="1" w:styleId="TytuGwnyInstrukcjaZnak">
    <w:name w:val="Tytuł Główny_Instrukcja Znak"/>
    <w:link w:val="TytuGwnyInstrukcja"/>
    <w:rsid w:val="00D35C6C"/>
    <w:rPr>
      <w:rFonts w:ascii="Times New Roman" w:eastAsia="Times New Roman" w:hAnsi="Times New Roman" w:cs="Times New Roman"/>
      <w:b/>
      <w:bCs/>
      <w:iCs/>
      <w:sz w:val="24"/>
      <w:szCs w:val="24"/>
      <w:lang w:eastAsia="pl-PL"/>
    </w:rPr>
  </w:style>
  <w:style w:type="paragraph" w:styleId="Bezodstpw">
    <w:name w:val="No Spacing"/>
    <w:link w:val="BezodstpwZnak"/>
    <w:qFormat/>
    <w:rsid w:val="00D35C6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D35C6C"/>
    <w:rPr>
      <w:rFonts w:ascii="Calibri" w:eastAsia="Calibri" w:hAnsi="Calibri" w:cs="Times New Roman"/>
    </w:rPr>
  </w:style>
  <w:style w:type="paragraph" w:styleId="Mapadokumentu">
    <w:name w:val="Document Map"/>
    <w:basedOn w:val="Normalny"/>
    <w:link w:val="MapadokumentuZnak"/>
    <w:semiHidden/>
    <w:rsid w:val="00D35C6C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  <w:lang w:eastAsia="en-US"/>
    </w:rPr>
  </w:style>
  <w:style w:type="character" w:customStyle="1" w:styleId="MapadokumentuZnak">
    <w:name w:val="Mapa dokumentu Znak"/>
    <w:basedOn w:val="Domylnaczcionkaakapitu"/>
    <w:link w:val="Mapadokumentu"/>
    <w:semiHidden/>
    <w:rsid w:val="00D35C6C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Numberbody">
    <w:name w:val="Numberbody"/>
    <w:basedOn w:val="Normalny"/>
    <w:autoRedefine/>
    <w:rsid w:val="00D35C6C"/>
    <w:pPr>
      <w:autoSpaceDE w:val="0"/>
      <w:autoSpaceDN w:val="0"/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paragraph" w:customStyle="1" w:styleId="w">
    <w:name w:val="w"/>
    <w:basedOn w:val="Normalny"/>
    <w:rsid w:val="00D35C6C"/>
    <w:pPr>
      <w:spacing w:before="100" w:beforeAutospacing="1" w:after="100" w:afterAutospacing="1"/>
    </w:pPr>
  </w:style>
  <w:style w:type="character" w:styleId="Odwoanieprzypisukocowego">
    <w:name w:val="endnote reference"/>
    <w:semiHidden/>
    <w:rsid w:val="00D35C6C"/>
    <w:rPr>
      <w:vertAlign w:val="superscript"/>
    </w:rPr>
  </w:style>
  <w:style w:type="character" w:customStyle="1" w:styleId="plainlinks">
    <w:name w:val="plainlinks"/>
    <w:basedOn w:val="Domylnaczcionkaakapitu"/>
    <w:rsid w:val="00D35C6C"/>
  </w:style>
  <w:style w:type="character" w:customStyle="1" w:styleId="FontStyle22">
    <w:name w:val="Font Style22"/>
    <w:rsid w:val="00D35C6C"/>
    <w:rPr>
      <w:rFonts w:ascii="Arial" w:hAnsi="Arial" w:cs="Arial"/>
      <w:b/>
      <w:bCs/>
      <w:sz w:val="18"/>
      <w:szCs w:val="18"/>
    </w:rPr>
  </w:style>
  <w:style w:type="paragraph" w:customStyle="1" w:styleId="Default">
    <w:name w:val="Default"/>
    <w:rsid w:val="00D35C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ZnakZnak8">
    <w:name w:val="Znak Znak8"/>
    <w:locked/>
    <w:rsid w:val="00D35C6C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punkt">
    <w:name w:val="punkt"/>
    <w:basedOn w:val="Normalny"/>
    <w:qFormat/>
    <w:rsid w:val="00D35C6C"/>
    <w:pPr>
      <w:spacing w:after="200" w:line="276" w:lineRule="auto"/>
      <w:ind w:left="840" w:hanging="284"/>
      <w:outlineLvl w:val="3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940634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Poprawka">
    <w:name w:val="Revision"/>
    <w:hidden/>
    <w:uiPriority w:val="99"/>
    <w:semiHidden/>
    <w:rsid w:val="003424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0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4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9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5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5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0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5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7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8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5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1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0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9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9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0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4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5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5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0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0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3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04DC6-095F-4603-AA40-7F20DC62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2548</Words>
  <Characters>15293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Wolski</dc:creator>
  <cp:lastModifiedBy>Justyna Bykowska-Berest</cp:lastModifiedBy>
  <cp:revision>2</cp:revision>
  <cp:lastPrinted>2022-02-10T10:20:00Z</cp:lastPrinted>
  <dcterms:created xsi:type="dcterms:W3CDTF">2022-02-10T13:45:00Z</dcterms:created>
  <dcterms:modified xsi:type="dcterms:W3CDTF">2022-02-10T13:45:00Z</dcterms:modified>
</cp:coreProperties>
</file>